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EC9DF" w14:textId="77777777" w:rsidR="00FA2E4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</w:p>
    <w:p w14:paraId="10FDFFAE" w14:textId="2702AF60" w:rsidR="00FA2E4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 xml:space="preserve">Образложение кон Одлуката за распределба на добивката во делот за исплата на дел од добивката за менаџерска награда </w:t>
      </w:r>
    </w:p>
    <w:p w14:paraId="7B467795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5490DC3D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32DB28AE" w14:textId="45B0A8B8" w:rsidR="00FA2E4D" w:rsidRPr="00522D13" w:rsidRDefault="00522D13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 xml:space="preserve">Почитувани акционери, </w:t>
      </w:r>
    </w:p>
    <w:p w14:paraId="51296ED6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0619CE0E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59668E9E" w14:textId="2B633B3E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>Ситуацијата, која ја одбележа 2020 година, во која Друштвото својата дејност ја остваруваше во вонредна состојба и вонредни услови, скоро невозможно беше да се очекува дека ќе нема одраз на остварените резултати. Вонредната состојба, која за првпат беше прогласена во Државата, како и сите донесени мерки за работа во вонредна состојба, наметнаа потреба од прилагодување и вонредни напори да се организира и спроведе, целиот процес на изградба на објектите, од обезбедување материјални ресурси, така и кадровски ресурси. Отсуството на голем број вработени и раководен кадар, заради брзото ширење на вирусот, бараше дополнителен ангажман на целиот менаџерски тим и посебно на оперативниот раководен кадар на Проектите, во покривање на отсутните и извршување на повеќе процеси истовремено.</w:t>
      </w:r>
    </w:p>
    <w:p w14:paraId="18E47B17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4E7A32D1" w14:textId="1052D25D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 xml:space="preserve">Управниот одбор го менаџираше тој процес тековно и изрази задоволство од целата организација во сите процеси од оперативното извршување на проектите и исклучителниот ангажманот на раководните лица во координација со придружните услужни организациони делови во така отежнати и вонредни услови за работа. </w:t>
      </w:r>
    </w:p>
    <w:p w14:paraId="545CE551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40FC5996" w14:textId="0AD642B9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>Како резултат на координирана организација на работа во услови на пандемија, се завршија и предадоа одредени проекти, наведени во Годишниот извештај за ова Собрание, други се изведуваа, без значителен застој.</w:t>
      </w:r>
    </w:p>
    <w:p w14:paraId="58CA7511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2C05AB48" w14:textId="69FA006A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>Посебно се бележи залагањето и  ангажманот на повеќе од 40 лица вклучувајќи лица од менаџерскиот тим, директори, раководители на организациони делови и проект менаџери, кои безрезервно покажаа спремност да извршуваат задачи на повеќе проекти и во поголем обем, што секако даде позитивен  одраз во остварените резултати. Затоа Управниот одбор смета дека тие заслужуваат и треба да се наградат за постигнатиот резултат во услови на пандемија.</w:t>
      </w:r>
    </w:p>
    <w:p w14:paraId="36EECA49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</w:p>
    <w:p w14:paraId="7088B030" w14:textId="77777777" w:rsidR="00FA2E4D" w:rsidRDefault="00FA2E4D" w:rsidP="00FA2E4D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 xml:space="preserve">Се надеваме дека ова образложение кон предложената Одлука за распределба на добивката на Друштвото за 2020 година, ке ги поттикне акционерите да дадат поддршка на истата. </w:t>
      </w:r>
    </w:p>
    <w:p w14:paraId="46DC02C5" w14:textId="01D31BF4" w:rsidR="00FA2E4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</w:p>
    <w:p w14:paraId="1AE4136B" w14:textId="77777777" w:rsidR="00FA2E4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</w:p>
    <w:p w14:paraId="0163179C" w14:textId="77777777" w:rsidR="00FA2E4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</w:p>
    <w:p w14:paraId="518D7F8E" w14:textId="77777777" w:rsidR="00FA2E4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>Со почит,</w:t>
      </w:r>
    </w:p>
    <w:p w14:paraId="3C635A28" w14:textId="77777777" w:rsidR="00FA2E4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 xml:space="preserve">Управниот одбор </w:t>
      </w:r>
    </w:p>
    <w:p w14:paraId="4A86813B" w14:textId="77777777" w:rsidR="00FA2E4D" w:rsidRPr="00F4641D" w:rsidRDefault="00FA2E4D" w:rsidP="00FA2E4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>04.05.2021 година</w:t>
      </w:r>
    </w:p>
    <w:p w14:paraId="69345CCF" w14:textId="5480B36A" w:rsidR="00C63AA6" w:rsidRPr="00EA5348" w:rsidRDefault="00C63AA6" w:rsidP="00EA5348"/>
    <w:sectPr w:rsidR="00C63AA6" w:rsidRPr="00EA5348" w:rsidSect="00AF4E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41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81F" w14:textId="77777777" w:rsidR="000C6D81" w:rsidRDefault="000C6D81" w:rsidP="0077084B">
      <w:r>
        <w:separator/>
      </w:r>
    </w:p>
  </w:endnote>
  <w:endnote w:type="continuationSeparator" w:id="0">
    <w:p w14:paraId="75EDA214" w14:textId="77777777" w:rsidR="000C6D81" w:rsidRDefault="000C6D81" w:rsidP="0077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DC6FB" w14:textId="77777777" w:rsidR="00073747" w:rsidRDefault="00073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C1994" w14:textId="39A0283D" w:rsidR="00097BFD" w:rsidRDefault="00C44C39" w:rsidP="00AF4E33">
    <w:pPr>
      <w:pStyle w:val="Foot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9FEB087" wp14:editId="3F14358A">
              <wp:simplePos x="0" y="0"/>
              <wp:positionH relativeFrom="column">
                <wp:posOffset>-774511</wp:posOffset>
              </wp:positionH>
              <wp:positionV relativeFrom="paragraph">
                <wp:posOffset>-286764</wp:posOffset>
              </wp:positionV>
              <wp:extent cx="3487003" cy="981075"/>
              <wp:effectExtent l="0" t="0" r="1841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7003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14C80" w14:textId="5E6FCD25" w:rsidR="00C44C39" w:rsidRPr="00853A4A" w:rsidRDefault="00073747" w:rsidP="00C60F9A">
                          <w:pPr>
                            <w:spacing w:line="360" w:lineRule="auto"/>
                            <w:rPr>
                              <w:rFonts w:ascii="Arial Narrow" w:hAnsi="Arial Narrow"/>
                              <w:b/>
                              <w:color w:val="000000" w:themeColor="text1"/>
                              <w:sz w:val="16"/>
                              <w:lang w:val="mk-MK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0000" w:themeColor="text1"/>
                              <w:sz w:val="16"/>
                              <w:lang w:val="mk-MK"/>
                            </w:rPr>
                            <w:t xml:space="preserve">УПРАВЕН ОДБОР НА </w:t>
                          </w:r>
                          <w:r w:rsidR="00853A4A">
                            <w:rPr>
                              <w:rFonts w:ascii="Arial Narrow" w:hAnsi="Arial Narrow"/>
                              <w:b/>
                              <w:color w:val="000000" w:themeColor="text1"/>
                              <w:sz w:val="16"/>
                              <w:lang w:val="mk-MK"/>
                            </w:rPr>
                            <w:t>ГД ГРАНИТ АД СКОПЈЕ</w:t>
                          </w:r>
                        </w:p>
                        <w:p w14:paraId="61E077AE" w14:textId="7A9E047D" w:rsidR="00C44C39" w:rsidRPr="003561D6" w:rsidRDefault="001D5BDF" w:rsidP="00C60F9A">
                          <w:pPr>
                            <w:spacing w:line="360" w:lineRule="auto"/>
                            <w:rPr>
                              <w:rFonts w:ascii="Arial Narrow" w:hAnsi="Arial Narrow" w:cs="Times New Roman"/>
                              <w:color w:val="000000" w:themeColor="text1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4"/>
                            </w:rPr>
                            <w:t>granit</w:t>
                          </w:r>
                          <w:r w:rsidR="00C44C39" w:rsidRPr="003561D6">
                            <w:rPr>
                              <w:rFonts w:ascii="Arial Narrow" w:hAnsi="Arial Narrow"/>
                              <w:color w:val="000000" w:themeColor="text1"/>
                              <w:sz w:val="14"/>
                            </w:rPr>
                            <w:t>@granit.</w:t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4"/>
                            </w:rPr>
                            <w:t xml:space="preserve">com.mk | </w:t>
                          </w:r>
                          <w:r w:rsidR="00853A4A">
                            <w:rPr>
                              <w:rFonts w:ascii="Arial Narrow" w:hAnsi="Arial Narrow"/>
                              <w:color w:val="000000" w:themeColor="text1"/>
                              <w:sz w:val="14"/>
                              <w:lang w:val="mk-MK"/>
                            </w:rPr>
                            <w:t>Тел</w:t>
                          </w:r>
                          <w:r w:rsidR="00C44C39" w:rsidRPr="003561D6">
                            <w:rPr>
                              <w:rFonts w:ascii="Arial Narrow" w:hAnsi="Arial Narrow" w:cs="Times New Roman"/>
                              <w:color w:val="000000" w:themeColor="text1"/>
                              <w:sz w:val="14"/>
                            </w:rPr>
                            <w:t xml:space="preserve">: +389 2 3218 700 | </w:t>
                          </w:r>
                          <w:proofErr w:type="gramStart"/>
                          <w:r w:rsidR="00853A4A">
                            <w:rPr>
                              <w:rFonts w:ascii="Arial Narrow" w:hAnsi="Arial Narrow" w:cs="Times New Roman"/>
                              <w:color w:val="000000" w:themeColor="text1"/>
                              <w:sz w:val="14"/>
                              <w:lang w:val="mk-MK"/>
                            </w:rPr>
                            <w:t>Факс</w:t>
                          </w:r>
                          <w:r w:rsidR="00C44C39" w:rsidRPr="003561D6">
                            <w:rPr>
                              <w:rFonts w:ascii="Arial Narrow" w:hAnsi="Arial Narrow" w:cs="Times New Roman"/>
                              <w:color w:val="000000" w:themeColor="text1"/>
                              <w:sz w:val="14"/>
                            </w:rPr>
                            <w:t>:+</w:t>
                          </w:r>
                          <w:proofErr w:type="gramEnd"/>
                          <w:r w:rsidR="00C44C39" w:rsidRPr="003561D6">
                            <w:rPr>
                              <w:rFonts w:ascii="Arial Narrow" w:hAnsi="Arial Narrow" w:cs="Times New Roman"/>
                              <w:color w:val="000000" w:themeColor="text1"/>
                              <w:sz w:val="14"/>
                            </w:rPr>
                            <w:t>389 2 3217 976</w:t>
                          </w:r>
                        </w:p>
                        <w:p w14:paraId="7B5C3C5A" w14:textId="132C3E15" w:rsidR="00C44C39" w:rsidRPr="00853A4A" w:rsidRDefault="00853A4A" w:rsidP="00C60F9A">
                          <w:pPr>
                            <w:spacing w:line="360" w:lineRule="auto"/>
                            <w:rPr>
                              <w:rFonts w:ascii="Arial Narrow" w:hAnsi="Arial Narrow" w:cs="Arial"/>
                              <w:b/>
                              <w:color w:val="000000" w:themeColor="text1"/>
                              <w:sz w:val="20"/>
                              <w:szCs w:val="27"/>
                              <w:lang w:val="mk-MK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4"/>
                              <w:lang w:val="mk-MK"/>
                            </w:rPr>
                            <w:t>Димитрие Чуповски 8, 1000 Скопје, Македонија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FEB08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61pt;margin-top:-22.6pt;width:274.55pt;height:7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" filled="f" stroked="f">
              <v:textbox inset="2mm,,0">
                <w:txbxContent>
                  <w:p w14:paraId="19014C80" w14:textId="5E6FCD25" w:rsidR="00C44C39" w:rsidRPr="00853A4A" w:rsidRDefault="00073747" w:rsidP="00C60F9A">
                    <w:pPr>
                      <w:spacing w:line="360" w:lineRule="auto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mk-MK"/>
                      </w:rPr>
                    </w:pPr>
                    <w:r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mk-MK"/>
                      </w:rPr>
                      <w:t xml:space="preserve">УПРАВЕН ОДБОР НА </w:t>
                    </w:r>
                    <w:r w:rsidR="00853A4A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mk-MK"/>
                      </w:rPr>
                      <w:t>ГД ГРАНИТ АД СКОПЈЕ</w:t>
                    </w:r>
                  </w:p>
                  <w:p w14:paraId="61E077AE" w14:textId="7A9E047D" w:rsidR="00C44C39" w:rsidRPr="003561D6" w:rsidRDefault="001D5BDF" w:rsidP="00C60F9A">
                    <w:pPr>
                      <w:spacing w:line="360" w:lineRule="auto"/>
                      <w:rPr>
                        <w:rFonts w:ascii="Arial Narrow" w:hAnsi="Arial Narrow" w:cs="Times New Roman"/>
                        <w:color w:val="000000" w:themeColor="text1"/>
                        <w:sz w:val="14"/>
                      </w:rPr>
                    </w:pPr>
                    <w:r>
                      <w:rPr>
                        <w:rFonts w:ascii="Arial Narrow" w:hAnsi="Arial Narrow"/>
                        <w:color w:val="000000" w:themeColor="text1"/>
                        <w:sz w:val="14"/>
                      </w:rPr>
                      <w:t>granit</w:t>
                    </w:r>
                    <w:r w:rsidR="00C44C39" w:rsidRPr="003561D6">
                      <w:rPr>
                        <w:rFonts w:ascii="Arial Narrow" w:hAnsi="Arial Narrow"/>
                        <w:color w:val="000000" w:themeColor="text1"/>
                        <w:sz w:val="14"/>
                      </w:rPr>
                      <w:t>@granit.</w:t>
                    </w:r>
                    <w:r>
                      <w:rPr>
                        <w:rFonts w:ascii="Arial Narrow" w:hAnsi="Arial Narrow"/>
                        <w:color w:val="000000" w:themeColor="text1"/>
                        <w:sz w:val="14"/>
                      </w:rPr>
                      <w:t xml:space="preserve">com.mk | </w:t>
                    </w:r>
                    <w:r w:rsidR="00853A4A">
                      <w:rPr>
                        <w:rFonts w:ascii="Arial Narrow" w:hAnsi="Arial Narrow"/>
                        <w:color w:val="000000" w:themeColor="text1"/>
                        <w:sz w:val="14"/>
                        <w:lang w:val="mk-MK"/>
                      </w:rPr>
                      <w:t>Тел</w:t>
                    </w:r>
                    <w:r w:rsidR="00C44C39" w:rsidRPr="003561D6">
                      <w:rPr>
                        <w:rFonts w:ascii="Arial Narrow" w:hAnsi="Arial Narrow" w:cs="Times New Roman"/>
                        <w:color w:val="000000" w:themeColor="text1"/>
                        <w:sz w:val="14"/>
                      </w:rPr>
                      <w:t xml:space="preserve">: +389 2 3218 700 | </w:t>
                    </w:r>
                    <w:proofErr w:type="gramStart"/>
                    <w:r w:rsidR="00853A4A">
                      <w:rPr>
                        <w:rFonts w:ascii="Arial Narrow" w:hAnsi="Arial Narrow" w:cs="Times New Roman"/>
                        <w:color w:val="000000" w:themeColor="text1"/>
                        <w:sz w:val="14"/>
                        <w:lang w:val="mk-MK"/>
                      </w:rPr>
                      <w:t>Факс</w:t>
                    </w:r>
                    <w:r w:rsidR="00C44C39" w:rsidRPr="003561D6">
                      <w:rPr>
                        <w:rFonts w:ascii="Arial Narrow" w:hAnsi="Arial Narrow" w:cs="Times New Roman"/>
                        <w:color w:val="000000" w:themeColor="text1"/>
                        <w:sz w:val="14"/>
                      </w:rPr>
                      <w:t>:+</w:t>
                    </w:r>
                    <w:proofErr w:type="gramEnd"/>
                    <w:r w:rsidR="00C44C39" w:rsidRPr="003561D6">
                      <w:rPr>
                        <w:rFonts w:ascii="Arial Narrow" w:hAnsi="Arial Narrow" w:cs="Times New Roman"/>
                        <w:color w:val="000000" w:themeColor="text1"/>
                        <w:sz w:val="14"/>
                      </w:rPr>
                      <w:t>389 2 3217 976</w:t>
                    </w:r>
                  </w:p>
                  <w:p w14:paraId="7B5C3C5A" w14:textId="132C3E15" w:rsidR="00C44C39" w:rsidRPr="00853A4A" w:rsidRDefault="00853A4A" w:rsidP="00C60F9A">
                    <w:pPr>
                      <w:spacing w:line="360" w:lineRule="auto"/>
                      <w:rPr>
                        <w:rFonts w:ascii="Arial Narrow" w:hAnsi="Arial Narrow" w:cs="Arial"/>
                        <w:b/>
                        <w:color w:val="000000" w:themeColor="text1"/>
                        <w:sz w:val="20"/>
                        <w:szCs w:val="27"/>
                        <w:lang w:val="mk-MK"/>
                      </w:rPr>
                    </w:pPr>
                    <w:r>
                      <w:rPr>
                        <w:rFonts w:ascii="Arial Narrow" w:hAnsi="Arial Narrow"/>
                        <w:color w:val="000000" w:themeColor="text1"/>
                        <w:sz w:val="14"/>
                        <w:lang w:val="mk-MK"/>
                      </w:rPr>
                      <w:t>Димитрие Чуповски 8, 1000 Скопје, Македонија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FEAB" w14:textId="77777777" w:rsidR="00073747" w:rsidRDefault="00073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B757F" w14:textId="77777777" w:rsidR="000C6D81" w:rsidRDefault="000C6D81" w:rsidP="0077084B">
      <w:r>
        <w:separator/>
      </w:r>
    </w:p>
  </w:footnote>
  <w:footnote w:type="continuationSeparator" w:id="0">
    <w:p w14:paraId="0686BB2E" w14:textId="77777777" w:rsidR="000C6D81" w:rsidRDefault="000C6D81" w:rsidP="0077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BC78" w14:textId="77777777" w:rsidR="00073747" w:rsidRDefault="00073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CE75" w14:textId="759DF810" w:rsidR="00C44C39" w:rsidRDefault="00853A4A" w:rsidP="00853A4A">
    <w:pPr>
      <w:ind w:left="-851"/>
      <w:jc w:val="center"/>
      <w:rPr>
        <w:rFonts w:ascii="Arial Narrow" w:hAnsi="Arial Narrow"/>
        <w:b/>
        <w:color w:val="000000" w:themeColor="text1"/>
        <w:sz w:val="18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0253270" wp14:editId="15857005">
          <wp:simplePos x="0" y="0"/>
          <wp:positionH relativeFrom="column">
            <wp:posOffset>-527049</wp:posOffset>
          </wp:positionH>
          <wp:positionV relativeFrom="paragraph">
            <wp:posOffset>160020</wp:posOffset>
          </wp:positionV>
          <wp:extent cx="2463800" cy="49715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165" b="17726"/>
                  <a:stretch/>
                </pic:blipFill>
                <pic:spPr bwMode="auto">
                  <a:xfrm>
                    <a:off x="0" y="0"/>
                    <a:ext cx="2478501" cy="5001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F8DA6D" w14:textId="5FEF13E9" w:rsidR="00C44C39" w:rsidRPr="00097BFD" w:rsidRDefault="00C44C39" w:rsidP="00C44C39">
    <w:pPr>
      <w:jc w:val="center"/>
      <w:rPr>
        <w:rFonts w:ascii="Arial Narrow" w:hAnsi="Arial Narrow"/>
        <w:b/>
        <w:color w:val="000000" w:themeColor="text1"/>
        <w:sz w:val="18"/>
      </w:rPr>
    </w:pPr>
  </w:p>
  <w:p w14:paraId="031F19FB" w14:textId="77777777" w:rsidR="00C44C39" w:rsidRDefault="00C44C39" w:rsidP="00C44C39">
    <w:pPr>
      <w:pStyle w:val="Header"/>
      <w:tabs>
        <w:tab w:val="clear" w:pos="4320"/>
        <w:tab w:val="clear" w:pos="8640"/>
        <w:tab w:val="left" w:pos="3165"/>
      </w:tabs>
      <w:ind w:left="-993"/>
      <w:rPr>
        <w:sz w:val="12"/>
        <w:szCs w:val="12"/>
      </w:rPr>
    </w:pPr>
    <w:r>
      <w:tab/>
      <w:t xml:space="preserve">        </w:t>
    </w:r>
  </w:p>
  <w:p w14:paraId="5A78ED8E" w14:textId="77777777" w:rsidR="00314028" w:rsidRDefault="00C44C39" w:rsidP="00C44C39">
    <w:pPr>
      <w:pStyle w:val="Header"/>
      <w:tabs>
        <w:tab w:val="clear" w:pos="4320"/>
        <w:tab w:val="clear" w:pos="8640"/>
        <w:tab w:val="left" w:pos="3165"/>
      </w:tabs>
      <w:ind w:left="-993"/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</w:p>
  <w:p w14:paraId="2372BC0A" w14:textId="2C81E02F" w:rsidR="00097BFD" w:rsidRPr="00314028" w:rsidRDefault="00314028" w:rsidP="00314028">
    <w:pPr>
      <w:pStyle w:val="Header"/>
      <w:tabs>
        <w:tab w:val="clear" w:pos="4320"/>
        <w:tab w:val="clear" w:pos="8640"/>
        <w:tab w:val="left" w:pos="3165"/>
      </w:tabs>
      <w:ind w:left="-993"/>
      <w:jc w:val="right"/>
      <w:rPr>
        <w:sz w:val="18"/>
        <w:szCs w:val="18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 w:rsidR="00C44C39" w:rsidRPr="00314028">
      <w:rPr>
        <w:rFonts w:ascii="Times New Roman" w:hAnsi="Times New Roman" w:cs="Times New Roman"/>
        <w:b/>
        <w:sz w:val="18"/>
        <w:szCs w:val="18"/>
      </w:rPr>
      <w:t>www.granit.com.mk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584D" w14:textId="77777777" w:rsidR="00073747" w:rsidRDefault="00073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1572"/>
    <w:multiLevelType w:val="hybridMultilevel"/>
    <w:tmpl w:val="F790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4B"/>
    <w:rsid w:val="000006D5"/>
    <w:rsid w:val="0003172B"/>
    <w:rsid w:val="00073747"/>
    <w:rsid w:val="00097BFD"/>
    <w:rsid w:val="000C516B"/>
    <w:rsid w:val="000C6D81"/>
    <w:rsid w:val="00106AB8"/>
    <w:rsid w:val="00113A4A"/>
    <w:rsid w:val="001D5BDF"/>
    <w:rsid w:val="002752A7"/>
    <w:rsid w:val="002929DE"/>
    <w:rsid w:val="002D4086"/>
    <w:rsid w:val="00314028"/>
    <w:rsid w:val="003305E9"/>
    <w:rsid w:val="003561D6"/>
    <w:rsid w:val="00395650"/>
    <w:rsid w:val="00403AE3"/>
    <w:rsid w:val="00407D74"/>
    <w:rsid w:val="00480B59"/>
    <w:rsid w:val="004B2032"/>
    <w:rsid w:val="004C659E"/>
    <w:rsid w:val="00522D13"/>
    <w:rsid w:val="005644AA"/>
    <w:rsid w:val="00590DBF"/>
    <w:rsid w:val="005A4317"/>
    <w:rsid w:val="005D4B89"/>
    <w:rsid w:val="006816FB"/>
    <w:rsid w:val="0068634F"/>
    <w:rsid w:val="006D5D0A"/>
    <w:rsid w:val="0077084B"/>
    <w:rsid w:val="007C2BBC"/>
    <w:rsid w:val="00800350"/>
    <w:rsid w:val="00832CD7"/>
    <w:rsid w:val="00847E47"/>
    <w:rsid w:val="00853A4A"/>
    <w:rsid w:val="009F07AE"/>
    <w:rsid w:val="009F2046"/>
    <w:rsid w:val="009F251E"/>
    <w:rsid w:val="00A01965"/>
    <w:rsid w:val="00AF4E33"/>
    <w:rsid w:val="00B302A6"/>
    <w:rsid w:val="00B465C9"/>
    <w:rsid w:val="00B6088F"/>
    <w:rsid w:val="00B97C72"/>
    <w:rsid w:val="00BE212C"/>
    <w:rsid w:val="00C44C39"/>
    <w:rsid w:val="00C60F9A"/>
    <w:rsid w:val="00C63AA6"/>
    <w:rsid w:val="00CC5A2D"/>
    <w:rsid w:val="00CF695E"/>
    <w:rsid w:val="00E21B47"/>
    <w:rsid w:val="00EA5348"/>
    <w:rsid w:val="00FA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69F511"/>
  <w14:defaultImageDpi w14:val="300"/>
  <w15:docId w15:val="{CCF82291-E2C8-4860-B5F6-C4ECCF18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84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84B"/>
  </w:style>
  <w:style w:type="paragraph" w:styleId="Footer">
    <w:name w:val="footer"/>
    <w:basedOn w:val="Normal"/>
    <w:link w:val="FooterChar"/>
    <w:uiPriority w:val="99"/>
    <w:unhideWhenUsed/>
    <w:rsid w:val="007708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84B"/>
  </w:style>
  <w:style w:type="paragraph" w:styleId="BalloonText">
    <w:name w:val="Balloon Text"/>
    <w:basedOn w:val="Normal"/>
    <w:link w:val="BalloonTextChar"/>
    <w:uiPriority w:val="99"/>
    <w:semiHidden/>
    <w:unhideWhenUsed/>
    <w:rsid w:val="007708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84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708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4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0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08D1D-B954-4FDD-B9CD-AF95E2F3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 Arsov</dc:creator>
  <cp:keywords/>
  <dc:description/>
  <cp:lastModifiedBy>M</cp:lastModifiedBy>
  <cp:revision>2</cp:revision>
  <cp:lastPrinted>2019-05-17T12:29:00Z</cp:lastPrinted>
  <dcterms:created xsi:type="dcterms:W3CDTF">2021-05-04T14:00:00Z</dcterms:created>
  <dcterms:modified xsi:type="dcterms:W3CDTF">2021-05-04T14:00:00Z</dcterms:modified>
</cp:coreProperties>
</file>