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F55" w:rsidRDefault="006A7DF0" w:rsidP="00EA4F55">
      <w:pPr>
        <w:jc w:val="center"/>
      </w:pPr>
      <w:r>
        <w:rPr>
          <w:noProof/>
          <w:color w:val="1F497D"/>
        </w:rPr>
        <w:drawing>
          <wp:inline distT="0" distB="0" distL="0" distR="0">
            <wp:extent cx="2326005" cy="694690"/>
            <wp:effectExtent l="19050" t="0" r="0" b="0"/>
            <wp:docPr id="2" name="Picture 1" descr="Description: UN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UNI_logo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F55" w:rsidRDefault="00EA4F55" w:rsidP="00EA4F55">
      <w:pPr>
        <w:ind w:left="7200"/>
        <w:jc w:val="both"/>
        <w:rPr>
          <w:sz w:val="22"/>
        </w:rPr>
      </w:pPr>
    </w:p>
    <w:p w:rsidR="00EA4F55" w:rsidRDefault="00EA4F55" w:rsidP="00EA4F55">
      <w:pPr>
        <w:ind w:firstLine="720"/>
        <w:jc w:val="both"/>
      </w:pPr>
    </w:p>
    <w:p w:rsidR="0075255B" w:rsidRPr="00431AE4" w:rsidRDefault="00254463" w:rsidP="006439A8">
      <w:pPr>
        <w:jc w:val="both"/>
        <w:rPr>
          <w:b/>
          <w:lang w:val="mk-MK"/>
        </w:rPr>
      </w:pPr>
      <w:r w:rsidRPr="00431AE4">
        <w:rPr>
          <w:b/>
          <w:lang w:val="mk-MK"/>
        </w:rPr>
        <w:t>ПРЕДЛОГ</w:t>
      </w:r>
    </w:p>
    <w:p w:rsidR="00254463" w:rsidRDefault="00254463" w:rsidP="006439A8">
      <w:pPr>
        <w:jc w:val="both"/>
        <w:rPr>
          <w:lang w:val="mk-MK"/>
        </w:rPr>
      </w:pPr>
    </w:p>
    <w:p w:rsidR="00EA4F55" w:rsidRPr="006439A8" w:rsidRDefault="00EA4F55" w:rsidP="006439A8">
      <w:pPr>
        <w:jc w:val="both"/>
        <w:rPr>
          <w:lang w:val="mk-MK"/>
        </w:rPr>
      </w:pPr>
      <w:r w:rsidRPr="006439A8">
        <w:rPr>
          <w:lang w:val="mk-MK"/>
        </w:rPr>
        <w:t>В</w:t>
      </w:r>
      <w:proofErr w:type="spellStart"/>
      <w:r w:rsidRPr="006439A8">
        <w:t>рз</w:t>
      </w:r>
      <w:proofErr w:type="spellEnd"/>
      <w:r w:rsidRPr="006439A8">
        <w:t xml:space="preserve"> </w:t>
      </w:r>
      <w:proofErr w:type="spellStart"/>
      <w:r w:rsidRPr="006439A8">
        <w:t>основа</w:t>
      </w:r>
      <w:proofErr w:type="spellEnd"/>
      <w:r w:rsidRPr="006439A8">
        <w:t xml:space="preserve"> </w:t>
      </w:r>
      <w:proofErr w:type="spellStart"/>
      <w:r w:rsidRPr="006439A8">
        <w:t>на</w:t>
      </w:r>
      <w:proofErr w:type="spellEnd"/>
      <w:r w:rsidRPr="006439A8">
        <w:t xml:space="preserve"> </w:t>
      </w:r>
      <w:proofErr w:type="spellStart"/>
      <w:r w:rsidRPr="006439A8">
        <w:t>член</w:t>
      </w:r>
      <w:proofErr w:type="spellEnd"/>
      <w:r w:rsidRPr="006439A8">
        <w:t xml:space="preserve"> </w:t>
      </w:r>
      <w:r w:rsidRPr="006439A8">
        <w:rPr>
          <w:lang w:val="mk-MK"/>
        </w:rPr>
        <w:t>86</w:t>
      </w:r>
      <w:r w:rsidRPr="006439A8">
        <w:t xml:space="preserve"> </w:t>
      </w:r>
      <w:r w:rsidRPr="006439A8">
        <w:rPr>
          <w:lang w:val="mk-MK"/>
        </w:rPr>
        <w:t xml:space="preserve">од Законот </w:t>
      </w:r>
      <w:proofErr w:type="spellStart"/>
      <w:r w:rsidRPr="006439A8">
        <w:t>за</w:t>
      </w:r>
      <w:proofErr w:type="spellEnd"/>
      <w:r w:rsidRPr="006439A8">
        <w:t xml:space="preserve"> </w:t>
      </w:r>
      <w:proofErr w:type="spellStart"/>
      <w:r w:rsidRPr="006439A8">
        <w:t>банки</w:t>
      </w:r>
      <w:proofErr w:type="spellEnd"/>
      <w:r w:rsidRPr="006439A8">
        <w:t xml:space="preserve"> и </w:t>
      </w:r>
      <w:proofErr w:type="spellStart"/>
      <w:r w:rsidRPr="006439A8">
        <w:t>член</w:t>
      </w:r>
      <w:proofErr w:type="spellEnd"/>
      <w:r w:rsidRPr="006439A8">
        <w:t xml:space="preserve"> 41 </w:t>
      </w:r>
      <w:proofErr w:type="spellStart"/>
      <w:r w:rsidRPr="006439A8">
        <w:t>од</w:t>
      </w:r>
      <w:proofErr w:type="spellEnd"/>
      <w:r w:rsidRPr="006439A8">
        <w:t xml:space="preserve"> </w:t>
      </w:r>
      <w:proofErr w:type="spellStart"/>
      <w:r w:rsidRPr="006439A8">
        <w:t>Статутот</w:t>
      </w:r>
      <w:proofErr w:type="spellEnd"/>
      <w:r w:rsidRPr="006439A8">
        <w:t xml:space="preserve"> </w:t>
      </w:r>
      <w:proofErr w:type="spellStart"/>
      <w:r w:rsidRPr="006439A8">
        <w:t>на</w:t>
      </w:r>
      <w:proofErr w:type="spellEnd"/>
      <w:r w:rsidRPr="006439A8">
        <w:t xml:space="preserve"> </w:t>
      </w:r>
      <w:r w:rsidRPr="006439A8">
        <w:rPr>
          <w:lang w:val="mk-MK"/>
        </w:rPr>
        <w:t>Универзална Инвестициона Банка АД</w:t>
      </w:r>
      <w:r w:rsidR="0075255B">
        <w:rPr>
          <w:lang w:val="mk-MK"/>
        </w:rPr>
        <w:t xml:space="preserve"> Скопје</w:t>
      </w:r>
      <w:r w:rsidRPr="006439A8">
        <w:t xml:space="preserve">, </w:t>
      </w:r>
      <w:r w:rsidR="00880D79">
        <w:rPr>
          <w:rFonts w:eastAsiaTheme="minorEastAsia"/>
          <w:sz w:val="22"/>
          <w:szCs w:val="22"/>
          <w:lang w:val="mk-MK"/>
        </w:rPr>
        <w:t xml:space="preserve">Собранието на акционери </w:t>
      </w:r>
      <w:r w:rsidR="00880D79" w:rsidRPr="00CE7AA8">
        <w:rPr>
          <w:rFonts w:eastAsiaTheme="minorEastAsia"/>
          <w:sz w:val="22"/>
          <w:szCs w:val="22"/>
          <w:lang w:val="mk-MK"/>
        </w:rPr>
        <w:t xml:space="preserve">на Универзална Инвестициона Банка АД Скопје ( во натамошниот текст: Банката), </w:t>
      </w:r>
      <w:r w:rsidR="00880D79">
        <w:rPr>
          <w:rFonts w:eastAsiaTheme="minorEastAsia"/>
          <w:sz w:val="22"/>
          <w:szCs w:val="22"/>
          <w:lang w:val="mk-MK"/>
        </w:rPr>
        <w:t xml:space="preserve">на седница </w:t>
      </w:r>
      <w:r w:rsidR="00880D79" w:rsidRPr="00935A64">
        <w:rPr>
          <w:rFonts w:eastAsiaTheme="minorEastAsia"/>
          <w:sz w:val="22"/>
          <w:szCs w:val="22"/>
          <w:lang w:val="mk-MK"/>
        </w:rPr>
        <w:t xml:space="preserve">одржана на </w:t>
      </w:r>
      <w:r w:rsidR="00880D79">
        <w:rPr>
          <w:rFonts w:eastAsiaTheme="minorEastAsia"/>
          <w:sz w:val="22"/>
          <w:szCs w:val="22"/>
          <w:lang w:val="mk-MK"/>
        </w:rPr>
        <w:t xml:space="preserve">ден </w:t>
      </w:r>
      <w:r w:rsidR="00880D79">
        <w:rPr>
          <w:rFonts w:eastAsiaTheme="minorEastAsia"/>
          <w:sz w:val="22"/>
          <w:szCs w:val="22"/>
        </w:rPr>
        <w:t>17</w:t>
      </w:r>
      <w:r w:rsidR="00880D79" w:rsidRPr="00CE7AA8">
        <w:rPr>
          <w:rFonts w:eastAsiaTheme="minorEastAsia"/>
          <w:sz w:val="22"/>
          <w:szCs w:val="22"/>
          <w:lang w:val="mk-MK"/>
        </w:rPr>
        <w:t>.</w:t>
      </w:r>
      <w:r w:rsidR="00880D79">
        <w:rPr>
          <w:rFonts w:eastAsiaTheme="minorEastAsia"/>
          <w:sz w:val="22"/>
          <w:szCs w:val="22"/>
        </w:rPr>
        <w:t>10</w:t>
      </w:r>
      <w:r w:rsidR="00880D79" w:rsidRPr="00935A64">
        <w:rPr>
          <w:rFonts w:eastAsiaTheme="minorEastAsia"/>
          <w:sz w:val="22"/>
          <w:szCs w:val="22"/>
          <w:lang w:val="mk-MK"/>
        </w:rPr>
        <w:t>.202</w:t>
      </w:r>
      <w:r w:rsidR="00880D79" w:rsidRPr="00CE7AA8">
        <w:rPr>
          <w:rFonts w:eastAsiaTheme="minorEastAsia"/>
          <w:sz w:val="22"/>
          <w:szCs w:val="22"/>
          <w:lang w:val="mk-MK"/>
        </w:rPr>
        <w:t>2</w:t>
      </w:r>
      <w:r w:rsidR="00880D79">
        <w:rPr>
          <w:rFonts w:eastAsiaTheme="minorEastAsia"/>
          <w:sz w:val="22"/>
          <w:szCs w:val="22"/>
          <w:lang w:val="mk-MK"/>
        </w:rPr>
        <w:t xml:space="preserve"> година</w:t>
      </w:r>
      <w:r w:rsidRPr="006439A8">
        <w:rPr>
          <w:lang w:val="mk-MK"/>
        </w:rPr>
        <w:t>,</w:t>
      </w:r>
      <w:r w:rsidRPr="006439A8">
        <w:t xml:space="preserve"> </w:t>
      </w:r>
      <w:proofErr w:type="spellStart"/>
      <w:r w:rsidRPr="006439A8">
        <w:t>донесе</w:t>
      </w:r>
      <w:proofErr w:type="spellEnd"/>
      <w:r w:rsidRPr="006439A8">
        <w:t>:</w:t>
      </w:r>
    </w:p>
    <w:p w:rsidR="00EA4F55" w:rsidRDefault="00EA4F55" w:rsidP="00EA4F55">
      <w:pPr>
        <w:jc w:val="center"/>
        <w:rPr>
          <w:b/>
          <w:lang w:val="mk-MK"/>
        </w:rPr>
      </w:pPr>
    </w:p>
    <w:p w:rsidR="00341641" w:rsidRPr="00341641" w:rsidRDefault="00341641" w:rsidP="00EA4F55">
      <w:pPr>
        <w:jc w:val="center"/>
        <w:rPr>
          <w:b/>
          <w:lang w:val="mk-MK"/>
        </w:rPr>
      </w:pPr>
    </w:p>
    <w:p w:rsidR="00E66321" w:rsidRPr="006439A8" w:rsidRDefault="00E66321" w:rsidP="00EA4F55">
      <w:pPr>
        <w:jc w:val="center"/>
        <w:rPr>
          <w:b/>
          <w:lang w:val="mk-MK"/>
        </w:rPr>
      </w:pPr>
    </w:p>
    <w:p w:rsidR="00EA4F55" w:rsidRPr="006439A8" w:rsidRDefault="00EA4F55" w:rsidP="00EA4F55">
      <w:pPr>
        <w:jc w:val="center"/>
        <w:rPr>
          <w:b/>
          <w:lang w:val="mk-MK"/>
        </w:rPr>
      </w:pPr>
      <w:r w:rsidRPr="006439A8">
        <w:rPr>
          <w:b/>
        </w:rPr>
        <w:t>О   Д   Л   У   К   А</w:t>
      </w:r>
    </w:p>
    <w:p w:rsidR="00EA4F55" w:rsidRPr="00962B3E" w:rsidRDefault="00EA4F55" w:rsidP="00EA4F55">
      <w:pPr>
        <w:jc w:val="center"/>
        <w:rPr>
          <w:b/>
        </w:rPr>
      </w:pPr>
      <w:proofErr w:type="spellStart"/>
      <w:proofErr w:type="gramStart"/>
      <w:r w:rsidRPr="00962B3E">
        <w:rPr>
          <w:b/>
        </w:rPr>
        <w:t>за</w:t>
      </w:r>
      <w:proofErr w:type="spellEnd"/>
      <w:proofErr w:type="gramEnd"/>
      <w:r w:rsidRPr="00962B3E">
        <w:rPr>
          <w:b/>
        </w:rPr>
        <w:t xml:space="preserve"> </w:t>
      </w:r>
      <w:r w:rsidR="009D460E" w:rsidRPr="00962B3E">
        <w:rPr>
          <w:b/>
          <w:lang w:val="mk-MK"/>
        </w:rPr>
        <w:t>именување</w:t>
      </w:r>
      <w:r w:rsidRPr="00962B3E">
        <w:rPr>
          <w:b/>
        </w:rPr>
        <w:t xml:space="preserve"> </w:t>
      </w:r>
      <w:proofErr w:type="spellStart"/>
      <w:r w:rsidRPr="00962B3E">
        <w:rPr>
          <w:b/>
        </w:rPr>
        <w:t>на</w:t>
      </w:r>
      <w:proofErr w:type="spellEnd"/>
      <w:r w:rsidRPr="00962B3E">
        <w:rPr>
          <w:b/>
        </w:rPr>
        <w:t xml:space="preserve"> </w:t>
      </w:r>
      <w:proofErr w:type="spellStart"/>
      <w:r w:rsidRPr="00962B3E">
        <w:rPr>
          <w:b/>
        </w:rPr>
        <w:t>член</w:t>
      </w:r>
      <w:proofErr w:type="spellEnd"/>
      <w:r w:rsidRPr="00962B3E">
        <w:rPr>
          <w:b/>
          <w:lang w:val="mk-MK"/>
        </w:rPr>
        <w:t xml:space="preserve"> </w:t>
      </w:r>
      <w:proofErr w:type="spellStart"/>
      <w:r w:rsidRPr="00962B3E">
        <w:rPr>
          <w:b/>
        </w:rPr>
        <w:t>на</w:t>
      </w:r>
      <w:proofErr w:type="spellEnd"/>
      <w:r w:rsidRPr="00962B3E">
        <w:rPr>
          <w:b/>
        </w:rPr>
        <w:t xml:space="preserve"> </w:t>
      </w:r>
      <w:r w:rsidR="00C87E7B">
        <w:rPr>
          <w:b/>
          <w:lang w:val="mk-MK"/>
        </w:rPr>
        <w:t>Надзорниот</w:t>
      </w:r>
      <w:r w:rsidRPr="00962B3E">
        <w:rPr>
          <w:b/>
          <w:lang w:val="mk-MK"/>
        </w:rPr>
        <w:t xml:space="preserve"> </w:t>
      </w:r>
      <w:proofErr w:type="spellStart"/>
      <w:r w:rsidRPr="00962B3E">
        <w:rPr>
          <w:b/>
        </w:rPr>
        <w:t>одбор</w:t>
      </w:r>
      <w:proofErr w:type="spellEnd"/>
      <w:r w:rsidRPr="00962B3E">
        <w:rPr>
          <w:b/>
        </w:rPr>
        <w:t xml:space="preserve"> </w:t>
      </w:r>
      <w:proofErr w:type="spellStart"/>
      <w:r w:rsidRPr="00962B3E">
        <w:rPr>
          <w:b/>
        </w:rPr>
        <w:t>на</w:t>
      </w:r>
      <w:proofErr w:type="spellEnd"/>
      <w:r w:rsidRPr="00962B3E">
        <w:rPr>
          <w:b/>
        </w:rPr>
        <w:t xml:space="preserve"> </w:t>
      </w:r>
    </w:p>
    <w:p w:rsidR="00EA4F55" w:rsidRPr="00962B3E" w:rsidRDefault="00EA4F55" w:rsidP="00EA4F55">
      <w:pPr>
        <w:jc w:val="center"/>
        <w:rPr>
          <w:b/>
        </w:rPr>
      </w:pPr>
      <w:r w:rsidRPr="00962B3E">
        <w:rPr>
          <w:b/>
          <w:lang w:val="mk-MK"/>
        </w:rPr>
        <w:t xml:space="preserve">Универзална Инвестициона Банка </w:t>
      </w:r>
      <w:r w:rsidRPr="00962B3E">
        <w:rPr>
          <w:b/>
        </w:rPr>
        <w:t xml:space="preserve"> АД </w:t>
      </w:r>
      <w:proofErr w:type="spellStart"/>
      <w:r w:rsidRPr="00962B3E">
        <w:rPr>
          <w:b/>
        </w:rPr>
        <w:t>Скопје</w:t>
      </w:r>
      <w:proofErr w:type="spellEnd"/>
    </w:p>
    <w:p w:rsidR="00EA4F55" w:rsidRPr="006439A8" w:rsidRDefault="00EA4F55" w:rsidP="00EA4F55">
      <w:pPr>
        <w:rPr>
          <w:lang w:val="mk-MK"/>
        </w:rPr>
      </w:pPr>
    </w:p>
    <w:p w:rsidR="00341641" w:rsidRDefault="00341641" w:rsidP="00341641">
      <w:pPr>
        <w:pStyle w:val="ListParagraph"/>
        <w:jc w:val="both"/>
        <w:rPr>
          <w:lang w:val="mk-MK"/>
        </w:rPr>
      </w:pPr>
    </w:p>
    <w:p w:rsidR="00341641" w:rsidRDefault="00A87031" w:rsidP="00EA4F55">
      <w:pPr>
        <w:pStyle w:val="ListParagraph"/>
        <w:numPr>
          <w:ilvl w:val="0"/>
          <w:numId w:val="9"/>
        </w:numPr>
        <w:jc w:val="both"/>
        <w:rPr>
          <w:lang w:val="mk-MK"/>
        </w:rPr>
      </w:pPr>
      <w:r w:rsidRPr="000950FB">
        <w:rPr>
          <w:lang w:val="mk-MK"/>
        </w:rPr>
        <w:t xml:space="preserve">За </w:t>
      </w:r>
      <w:r w:rsidR="0075255B" w:rsidRPr="000950FB">
        <w:rPr>
          <w:lang w:val="mk-MK"/>
        </w:rPr>
        <w:t>член</w:t>
      </w:r>
      <w:r w:rsidR="00C87E7B" w:rsidRPr="000950FB">
        <w:rPr>
          <w:lang w:val="mk-MK"/>
        </w:rPr>
        <w:t xml:space="preserve"> на Надзорниот</w:t>
      </w:r>
      <w:r w:rsidR="0075255B" w:rsidRPr="000950FB">
        <w:rPr>
          <w:lang w:val="mk-MK"/>
        </w:rPr>
        <w:t xml:space="preserve"> одбор на Ба</w:t>
      </w:r>
      <w:r w:rsidRPr="000950FB">
        <w:rPr>
          <w:lang w:val="mk-MK"/>
        </w:rPr>
        <w:t>нка</w:t>
      </w:r>
      <w:r w:rsidR="0075255B" w:rsidRPr="000950FB">
        <w:rPr>
          <w:lang w:val="mk-MK"/>
        </w:rPr>
        <w:t xml:space="preserve">та </w:t>
      </w:r>
      <w:r w:rsidRPr="000950FB">
        <w:rPr>
          <w:lang w:val="mk-MK"/>
        </w:rPr>
        <w:t xml:space="preserve">се </w:t>
      </w:r>
      <w:r w:rsidR="004C00BC" w:rsidRPr="000950FB">
        <w:rPr>
          <w:lang w:val="mk-MK"/>
        </w:rPr>
        <w:t>именува</w:t>
      </w:r>
      <w:r w:rsidR="00171092" w:rsidRPr="00341641">
        <w:rPr>
          <w:lang w:val="mk-MK"/>
        </w:rPr>
        <w:t xml:space="preserve"> </w:t>
      </w:r>
      <w:r w:rsidR="00171092" w:rsidRPr="000950FB">
        <w:rPr>
          <w:lang w:val="mk-MK"/>
        </w:rPr>
        <w:t>Константин Илијчов Арнаудов</w:t>
      </w:r>
      <w:r w:rsidR="000950FB" w:rsidRPr="000950FB">
        <w:rPr>
          <w:lang w:val="mk-MK"/>
        </w:rPr>
        <w:t>.</w:t>
      </w:r>
    </w:p>
    <w:p w:rsidR="00477D09" w:rsidRDefault="00477D09" w:rsidP="00477D09">
      <w:pPr>
        <w:pStyle w:val="ListParagraph"/>
        <w:jc w:val="both"/>
        <w:rPr>
          <w:lang w:val="mk-MK"/>
        </w:rPr>
      </w:pPr>
    </w:p>
    <w:p w:rsidR="00341641" w:rsidRDefault="00C87E7B" w:rsidP="00341641">
      <w:pPr>
        <w:pStyle w:val="ListParagraph"/>
        <w:numPr>
          <w:ilvl w:val="0"/>
          <w:numId w:val="9"/>
        </w:numPr>
        <w:jc w:val="both"/>
        <w:rPr>
          <w:lang w:val="mk-MK"/>
        </w:rPr>
      </w:pPr>
      <w:r w:rsidRPr="00341641">
        <w:rPr>
          <w:lang w:val="mk-MK"/>
        </w:rPr>
        <w:t>М</w:t>
      </w:r>
      <w:proofErr w:type="spellStart"/>
      <w:r w:rsidRPr="006439A8">
        <w:t>андат</w:t>
      </w:r>
      <w:proofErr w:type="spellEnd"/>
      <w:r w:rsidR="00171092" w:rsidRPr="00341641">
        <w:rPr>
          <w:lang w:val="mk-MK"/>
        </w:rPr>
        <w:t>от на членот</w:t>
      </w:r>
      <w:r w:rsidRPr="00341641">
        <w:rPr>
          <w:lang w:val="mk-MK"/>
        </w:rPr>
        <w:t xml:space="preserve"> на Надзорниот одбор од точка 1 на оваа Одлука изнесува </w:t>
      </w:r>
      <w:r w:rsidRPr="006439A8">
        <w:t xml:space="preserve"> 4 (</w:t>
      </w:r>
      <w:proofErr w:type="spellStart"/>
      <w:r w:rsidRPr="006439A8">
        <w:t>четири</w:t>
      </w:r>
      <w:proofErr w:type="spellEnd"/>
      <w:r w:rsidRPr="006439A8">
        <w:t xml:space="preserve">) </w:t>
      </w:r>
      <w:proofErr w:type="spellStart"/>
      <w:r w:rsidRPr="006439A8">
        <w:t>години</w:t>
      </w:r>
      <w:proofErr w:type="spellEnd"/>
      <w:r w:rsidRPr="006439A8">
        <w:t xml:space="preserve">, </w:t>
      </w:r>
      <w:proofErr w:type="spellStart"/>
      <w:r w:rsidRPr="006439A8">
        <w:t>сметано</w:t>
      </w:r>
      <w:proofErr w:type="spellEnd"/>
      <w:r w:rsidRPr="006439A8">
        <w:t xml:space="preserve"> </w:t>
      </w:r>
      <w:proofErr w:type="spellStart"/>
      <w:r w:rsidRPr="006439A8">
        <w:t>од</w:t>
      </w:r>
      <w:proofErr w:type="spellEnd"/>
      <w:r w:rsidRPr="006439A8">
        <w:t xml:space="preserve"> </w:t>
      </w:r>
      <w:proofErr w:type="spellStart"/>
      <w:r w:rsidRPr="006439A8">
        <w:t>денот</w:t>
      </w:r>
      <w:proofErr w:type="spellEnd"/>
      <w:r w:rsidRPr="006439A8">
        <w:t xml:space="preserve"> </w:t>
      </w:r>
      <w:proofErr w:type="spellStart"/>
      <w:r w:rsidRPr="006439A8">
        <w:t>на</w:t>
      </w:r>
      <w:proofErr w:type="spellEnd"/>
      <w:r w:rsidRPr="006439A8">
        <w:t xml:space="preserve"> </w:t>
      </w:r>
      <w:proofErr w:type="spellStart"/>
      <w:r w:rsidRPr="006439A8">
        <w:t>добивање</w:t>
      </w:r>
      <w:proofErr w:type="spellEnd"/>
      <w:r w:rsidRPr="006439A8">
        <w:t xml:space="preserve"> </w:t>
      </w:r>
      <w:proofErr w:type="spellStart"/>
      <w:r w:rsidRPr="006439A8">
        <w:t>на</w:t>
      </w:r>
      <w:proofErr w:type="spellEnd"/>
      <w:r w:rsidRPr="006439A8">
        <w:t xml:space="preserve"> </w:t>
      </w:r>
      <w:proofErr w:type="spellStart"/>
      <w:r w:rsidRPr="006439A8">
        <w:t>согласност</w:t>
      </w:r>
      <w:proofErr w:type="spellEnd"/>
      <w:r w:rsidRPr="006439A8">
        <w:t xml:space="preserve"> </w:t>
      </w:r>
      <w:proofErr w:type="spellStart"/>
      <w:r w:rsidRPr="006439A8">
        <w:t>од</w:t>
      </w:r>
      <w:proofErr w:type="spellEnd"/>
      <w:r w:rsidRPr="006439A8">
        <w:t xml:space="preserve"> </w:t>
      </w:r>
      <w:r w:rsidR="001A751C" w:rsidRPr="00341641">
        <w:rPr>
          <w:lang w:val="mk-MK"/>
        </w:rPr>
        <w:t xml:space="preserve">Гувернерот на </w:t>
      </w:r>
      <w:proofErr w:type="spellStart"/>
      <w:r w:rsidRPr="006439A8">
        <w:t>Народна</w:t>
      </w:r>
      <w:proofErr w:type="spellEnd"/>
      <w:r w:rsidRPr="006439A8">
        <w:t xml:space="preserve"> </w:t>
      </w:r>
      <w:proofErr w:type="spellStart"/>
      <w:r w:rsidRPr="006439A8">
        <w:t>Банка</w:t>
      </w:r>
      <w:proofErr w:type="spellEnd"/>
      <w:r w:rsidRPr="006439A8">
        <w:t xml:space="preserve"> </w:t>
      </w:r>
      <w:proofErr w:type="spellStart"/>
      <w:r w:rsidRPr="006439A8">
        <w:t>на</w:t>
      </w:r>
      <w:proofErr w:type="spellEnd"/>
      <w:r w:rsidRPr="006439A8">
        <w:t xml:space="preserve"> Р</w:t>
      </w:r>
      <w:r>
        <w:t>С</w:t>
      </w:r>
      <w:r w:rsidRPr="006439A8">
        <w:t>М</w:t>
      </w:r>
      <w:r w:rsidRPr="00341641">
        <w:rPr>
          <w:lang w:val="mk-MK"/>
        </w:rPr>
        <w:t>.</w:t>
      </w:r>
    </w:p>
    <w:p w:rsidR="00477D09" w:rsidRDefault="00477D09" w:rsidP="00477D09">
      <w:pPr>
        <w:pStyle w:val="ListParagraph"/>
        <w:jc w:val="both"/>
        <w:rPr>
          <w:lang w:val="mk-MK"/>
        </w:rPr>
      </w:pPr>
    </w:p>
    <w:p w:rsidR="00341641" w:rsidRDefault="00C87E7B" w:rsidP="00341641">
      <w:pPr>
        <w:pStyle w:val="ListParagraph"/>
        <w:numPr>
          <w:ilvl w:val="0"/>
          <w:numId w:val="9"/>
        </w:numPr>
        <w:jc w:val="both"/>
        <w:rPr>
          <w:lang w:val="mk-MK"/>
        </w:rPr>
      </w:pPr>
      <w:r w:rsidRPr="00341641">
        <w:rPr>
          <w:lang w:val="mk-MK"/>
        </w:rPr>
        <w:t xml:space="preserve"> </w:t>
      </w:r>
      <w:r w:rsidR="00171092" w:rsidRPr="00341641">
        <w:rPr>
          <w:lang w:val="mk-MK"/>
        </w:rPr>
        <w:t xml:space="preserve">Именуваниот </w:t>
      </w:r>
      <w:r w:rsidR="00EA4F55" w:rsidRPr="00341641">
        <w:rPr>
          <w:lang w:val="mk-MK"/>
        </w:rPr>
        <w:t>член</w:t>
      </w:r>
      <w:r w:rsidRPr="00341641">
        <w:rPr>
          <w:lang w:val="mk-MK"/>
        </w:rPr>
        <w:t xml:space="preserve"> на Надзорниот</w:t>
      </w:r>
      <w:r w:rsidR="00EA4F55" w:rsidRPr="00341641">
        <w:rPr>
          <w:lang w:val="mk-MK"/>
        </w:rPr>
        <w:t xml:space="preserve"> одбор</w:t>
      </w:r>
      <w:r w:rsidR="00EA4F55" w:rsidRPr="006439A8">
        <w:t xml:space="preserve"> </w:t>
      </w:r>
      <w:r w:rsidR="0075255B" w:rsidRPr="00341641">
        <w:rPr>
          <w:lang w:val="mk-MK"/>
        </w:rPr>
        <w:t xml:space="preserve">на Банката </w:t>
      </w:r>
      <w:proofErr w:type="spellStart"/>
      <w:r w:rsidR="00171092">
        <w:t>им</w:t>
      </w:r>
      <w:proofErr w:type="spellEnd"/>
      <w:r w:rsidR="00171092" w:rsidRPr="00341641">
        <w:rPr>
          <w:lang w:val="mk-MK"/>
        </w:rPr>
        <w:t>а</w:t>
      </w:r>
      <w:r w:rsidR="00EA4F55" w:rsidRPr="006439A8">
        <w:t xml:space="preserve"> </w:t>
      </w:r>
      <w:proofErr w:type="spellStart"/>
      <w:r w:rsidR="00EA4F55" w:rsidRPr="006439A8">
        <w:t>права</w:t>
      </w:r>
      <w:proofErr w:type="spellEnd"/>
      <w:r w:rsidR="00EA4F55" w:rsidRPr="006439A8">
        <w:t xml:space="preserve"> и </w:t>
      </w:r>
      <w:proofErr w:type="spellStart"/>
      <w:r w:rsidR="00EA4F55" w:rsidRPr="006439A8">
        <w:t>обврски</w:t>
      </w:r>
      <w:proofErr w:type="spellEnd"/>
      <w:r w:rsidR="00EA4F55" w:rsidRPr="006439A8">
        <w:t xml:space="preserve"> </w:t>
      </w:r>
      <w:proofErr w:type="spellStart"/>
      <w:r w:rsidR="00EA4F55" w:rsidRPr="006439A8">
        <w:t>согласно</w:t>
      </w:r>
      <w:proofErr w:type="spellEnd"/>
      <w:r w:rsidR="00EA4F55" w:rsidRPr="006439A8">
        <w:t xml:space="preserve"> </w:t>
      </w:r>
      <w:proofErr w:type="spellStart"/>
      <w:r w:rsidR="00EA4F55" w:rsidRPr="006439A8">
        <w:t>Законот</w:t>
      </w:r>
      <w:proofErr w:type="spellEnd"/>
      <w:r w:rsidR="00EA4F55" w:rsidRPr="006439A8">
        <w:t xml:space="preserve"> </w:t>
      </w:r>
      <w:proofErr w:type="spellStart"/>
      <w:r w:rsidR="00EA4F55" w:rsidRPr="006439A8">
        <w:t>за</w:t>
      </w:r>
      <w:proofErr w:type="spellEnd"/>
      <w:r w:rsidR="00EA4F55" w:rsidRPr="006439A8">
        <w:t xml:space="preserve"> </w:t>
      </w:r>
      <w:proofErr w:type="spellStart"/>
      <w:r w:rsidR="00EA4F55" w:rsidRPr="006439A8">
        <w:t>банки</w:t>
      </w:r>
      <w:proofErr w:type="spellEnd"/>
      <w:r w:rsidR="001A751C" w:rsidRPr="00341641">
        <w:rPr>
          <w:lang w:val="mk-MK"/>
        </w:rPr>
        <w:t>те</w:t>
      </w:r>
      <w:r w:rsidR="00EA4F55" w:rsidRPr="006439A8">
        <w:t xml:space="preserve">, </w:t>
      </w:r>
      <w:proofErr w:type="spellStart"/>
      <w:r w:rsidR="00EA4F55" w:rsidRPr="006439A8">
        <w:t>Статутот</w:t>
      </w:r>
      <w:proofErr w:type="spellEnd"/>
      <w:r w:rsidR="00EA4F55" w:rsidRPr="006439A8">
        <w:t xml:space="preserve"> и </w:t>
      </w:r>
      <w:proofErr w:type="spellStart"/>
      <w:r w:rsidR="00EA4F55" w:rsidRPr="006439A8">
        <w:t>акти</w:t>
      </w:r>
      <w:proofErr w:type="spellEnd"/>
      <w:r w:rsidR="000950FB" w:rsidRPr="00341641">
        <w:rPr>
          <w:lang w:val="mk-MK"/>
        </w:rPr>
        <w:t>те</w:t>
      </w:r>
      <w:r w:rsidR="00EA4F55" w:rsidRPr="006439A8">
        <w:t xml:space="preserve"> </w:t>
      </w:r>
      <w:proofErr w:type="spellStart"/>
      <w:r w:rsidR="00EA4F55" w:rsidRPr="006439A8">
        <w:t>на</w:t>
      </w:r>
      <w:proofErr w:type="spellEnd"/>
      <w:r w:rsidR="00EA4F55" w:rsidRPr="006439A8">
        <w:t xml:space="preserve"> </w:t>
      </w:r>
      <w:proofErr w:type="spellStart"/>
      <w:r w:rsidR="00EA4F55" w:rsidRPr="006439A8">
        <w:t>Банката</w:t>
      </w:r>
      <w:proofErr w:type="spellEnd"/>
      <w:r w:rsidR="00EA4F55" w:rsidRPr="006439A8">
        <w:t>.</w:t>
      </w:r>
    </w:p>
    <w:p w:rsidR="00477D09" w:rsidRDefault="00477D09" w:rsidP="00477D09">
      <w:pPr>
        <w:pStyle w:val="ListParagraph"/>
        <w:jc w:val="both"/>
        <w:rPr>
          <w:lang w:val="mk-MK"/>
        </w:rPr>
      </w:pPr>
    </w:p>
    <w:p w:rsidR="00477D09" w:rsidRPr="00477D09" w:rsidRDefault="00EA4F55" w:rsidP="00477D09">
      <w:pPr>
        <w:pStyle w:val="ListParagraph"/>
        <w:numPr>
          <w:ilvl w:val="0"/>
          <w:numId w:val="9"/>
        </w:numPr>
        <w:jc w:val="both"/>
        <w:rPr>
          <w:lang w:val="mk-MK"/>
        </w:rPr>
      </w:pPr>
      <w:proofErr w:type="spellStart"/>
      <w:r w:rsidRPr="006439A8">
        <w:t>Се</w:t>
      </w:r>
      <w:proofErr w:type="spellEnd"/>
      <w:r w:rsidRPr="006439A8">
        <w:t xml:space="preserve"> </w:t>
      </w:r>
      <w:proofErr w:type="spellStart"/>
      <w:r w:rsidRPr="006439A8">
        <w:t>овластува</w:t>
      </w:r>
      <w:proofErr w:type="spellEnd"/>
      <w:r w:rsidRPr="006439A8">
        <w:t xml:space="preserve"> </w:t>
      </w:r>
      <w:proofErr w:type="spellStart"/>
      <w:r w:rsidRPr="006439A8">
        <w:t>Управниот</w:t>
      </w:r>
      <w:proofErr w:type="spellEnd"/>
      <w:r w:rsidRPr="006439A8">
        <w:t xml:space="preserve"> </w:t>
      </w:r>
      <w:proofErr w:type="spellStart"/>
      <w:r w:rsidRPr="006439A8">
        <w:t>одбор</w:t>
      </w:r>
      <w:proofErr w:type="spellEnd"/>
      <w:r w:rsidRPr="006439A8">
        <w:t xml:space="preserve"> на </w:t>
      </w:r>
      <w:r w:rsidR="00666CB8" w:rsidRPr="006439A8">
        <w:t>Б</w:t>
      </w:r>
      <w:r w:rsidRPr="006439A8">
        <w:t xml:space="preserve">анката </w:t>
      </w:r>
      <w:r w:rsidR="000950FB">
        <w:t xml:space="preserve">заради реализација на оваа одлука </w:t>
      </w:r>
      <w:r w:rsidRPr="006439A8">
        <w:t xml:space="preserve">да ги превземе сите </w:t>
      </w:r>
      <w:proofErr w:type="spellStart"/>
      <w:r w:rsidR="006439A8">
        <w:t>потребни</w:t>
      </w:r>
      <w:proofErr w:type="spellEnd"/>
      <w:r w:rsidR="006439A8">
        <w:t xml:space="preserve"> </w:t>
      </w:r>
      <w:proofErr w:type="spellStart"/>
      <w:r w:rsidR="000950FB">
        <w:t>правни</w:t>
      </w:r>
      <w:proofErr w:type="spellEnd"/>
      <w:r w:rsidR="000950FB">
        <w:t xml:space="preserve"> </w:t>
      </w:r>
      <w:proofErr w:type="spellStart"/>
      <w:r w:rsidR="000950FB">
        <w:t>дејствија</w:t>
      </w:r>
      <w:proofErr w:type="spellEnd"/>
      <w:r w:rsidR="000950FB">
        <w:t xml:space="preserve"> </w:t>
      </w:r>
      <w:proofErr w:type="spellStart"/>
      <w:r w:rsidR="000950FB">
        <w:t>пред</w:t>
      </w:r>
      <w:proofErr w:type="spellEnd"/>
      <w:r w:rsidRPr="006439A8">
        <w:t xml:space="preserve"> </w:t>
      </w:r>
      <w:proofErr w:type="spellStart"/>
      <w:r w:rsidRPr="006439A8">
        <w:t>Народна</w:t>
      </w:r>
      <w:proofErr w:type="spellEnd"/>
      <w:r w:rsidRPr="006439A8">
        <w:t xml:space="preserve"> </w:t>
      </w:r>
      <w:proofErr w:type="spellStart"/>
      <w:r w:rsidRPr="006439A8">
        <w:t>Банка</w:t>
      </w:r>
      <w:proofErr w:type="spellEnd"/>
      <w:r w:rsidRPr="006439A8">
        <w:t xml:space="preserve"> </w:t>
      </w:r>
      <w:proofErr w:type="spellStart"/>
      <w:r w:rsidRPr="006439A8">
        <w:t>на</w:t>
      </w:r>
      <w:proofErr w:type="spellEnd"/>
      <w:r w:rsidRPr="006439A8">
        <w:t xml:space="preserve"> Р</w:t>
      </w:r>
      <w:r w:rsidR="00173BAD">
        <w:t>С</w:t>
      </w:r>
      <w:r w:rsidRPr="006439A8">
        <w:t xml:space="preserve">М и </w:t>
      </w:r>
      <w:proofErr w:type="spellStart"/>
      <w:r w:rsidRPr="006439A8">
        <w:t>Централниот</w:t>
      </w:r>
      <w:proofErr w:type="spellEnd"/>
      <w:r w:rsidRPr="006439A8">
        <w:t xml:space="preserve"> </w:t>
      </w:r>
      <w:proofErr w:type="spellStart"/>
      <w:r w:rsidRPr="006439A8">
        <w:t>регистар</w:t>
      </w:r>
      <w:proofErr w:type="spellEnd"/>
      <w:r w:rsidRPr="006439A8">
        <w:t xml:space="preserve"> </w:t>
      </w:r>
      <w:proofErr w:type="spellStart"/>
      <w:r w:rsidRPr="006439A8">
        <w:t>на</w:t>
      </w:r>
      <w:proofErr w:type="spellEnd"/>
      <w:r w:rsidRPr="006439A8">
        <w:t xml:space="preserve"> Р</w:t>
      </w:r>
      <w:r w:rsidR="00173BAD">
        <w:t>С</w:t>
      </w:r>
      <w:r w:rsidR="000950FB">
        <w:t>М.</w:t>
      </w:r>
    </w:p>
    <w:p w:rsidR="00477D09" w:rsidRDefault="00477D09" w:rsidP="00477D09">
      <w:pPr>
        <w:pStyle w:val="ListParagraph"/>
        <w:jc w:val="both"/>
        <w:rPr>
          <w:lang w:val="mk-MK"/>
        </w:rPr>
      </w:pPr>
    </w:p>
    <w:p w:rsidR="00341641" w:rsidRDefault="00EA4F55" w:rsidP="001A751C">
      <w:pPr>
        <w:pStyle w:val="ListParagraph"/>
        <w:numPr>
          <w:ilvl w:val="0"/>
          <w:numId w:val="9"/>
        </w:numPr>
        <w:jc w:val="both"/>
        <w:rPr>
          <w:lang w:val="mk-MK"/>
        </w:rPr>
      </w:pPr>
      <w:r w:rsidRPr="00341641">
        <w:rPr>
          <w:lang w:val="mk-MK"/>
        </w:rPr>
        <w:t>Одлуката да се достави до Народна Банка на Р</w:t>
      </w:r>
      <w:r w:rsidR="00173BAD" w:rsidRPr="00341641">
        <w:rPr>
          <w:lang w:val="mk-MK"/>
        </w:rPr>
        <w:t>С</w:t>
      </w:r>
      <w:r w:rsidR="0075255B" w:rsidRPr="00341641">
        <w:rPr>
          <w:lang w:val="mk-MK"/>
        </w:rPr>
        <w:t xml:space="preserve">М, заради добивање на </w:t>
      </w:r>
      <w:r w:rsidRPr="00341641">
        <w:rPr>
          <w:lang w:val="mk-MK"/>
        </w:rPr>
        <w:t>согласност</w:t>
      </w:r>
      <w:r w:rsidRPr="006439A8">
        <w:t xml:space="preserve"> </w:t>
      </w:r>
      <w:r w:rsidRPr="00341641">
        <w:rPr>
          <w:lang w:val="mk-MK"/>
        </w:rPr>
        <w:t>за член</w:t>
      </w:r>
      <w:r w:rsidR="00171092" w:rsidRPr="00341641">
        <w:rPr>
          <w:lang w:val="mk-MK"/>
        </w:rPr>
        <w:t>от</w:t>
      </w:r>
      <w:r w:rsidR="001A751C" w:rsidRPr="00341641">
        <w:rPr>
          <w:lang w:val="mk-MK"/>
        </w:rPr>
        <w:t xml:space="preserve"> на Надзор</w:t>
      </w:r>
      <w:r w:rsidRPr="00341641">
        <w:rPr>
          <w:lang w:val="mk-MK"/>
        </w:rPr>
        <w:t>н</w:t>
      </w:r>
      <w:r w:rsidR="00C87E7B" w:rsidRPr="00341641">
        <w:rPr>
          <w:lang w:val="mk-MK"/>
        </w:rPr>
        <w:t>иот</w:t>
      </w:r>
      <w:r w:rsidRPr="00341641">
        <w:rPr>
          <w:lang w:val="mk-MK"/>
        </w:rPr>
        <w:t xml:space="preserve"> одбор, до </w:t>
      </w:r>
      <w:r w:rsidR="00171092" w:rsidRPr="00341641">
        <w:rPr>
          <w:lang w:val="mk-MK"/>
        </w:rPr>
        <w:t>именуваното</w:t>
      </w:r>
      <w:r w:rsidR="00A37878" w:rsidRPr="00341641">
        <w:rPr>
          <w:lang w:val="mk-MK"/>
        </w:rPr>
        <w:t xml:space="preserve"> лице</w:t>
      </w:r>
      <w:r w:rsidRPr="00341641">
        <w:rPr>
          <w:lang w:val="mk-MK"/>
        </w:rPr>
        <w:t xml:space="preserve"> и архива</w:t>
      </w:r>
      <w:r w:rsidR="0075255B" w:rsidRPr="00341641">
        <w:rPr>
          <w:lang w:val="mk-MK"/>
        </w:rPr>
        <w:t>та</w:t>
      </w:r>
      <w:r w:rsidRPr="00341641">
        <w:rPr>
          <w:lang w:val="mk-MK"/>
        </w:rPr>
        <w:t xml:space="preserve"> на </w:t>
      </w:r>
      <w:r w:rsidR="00A37878" w:rsidRPr="00341641">
        <w:rPr>
          <w:lang w:val="mk-MK"/>
        </w:rPr>
        <w:t>Б</w:t>
      </w:r>
      <w:r w:rsidRPr="00341641">
        <w:rPr>
          <w:lang w:val="mk-MK"/>
        </w:rPr>
        <w:t>анката.</w:t>
      </w:r>
    </w:p>
    <w:p w:rsidR="00477D09" w:rsidRDefault="00477D09" w:rsidP="00477D09">
      <w:pPr>
        <w:pStyle w:val="ListParagraph"/>
        <w:jc w:val="both"/>
        <w:rPr>
          <w:lang w:val="mk-MK"/>
        </w:rPr>
      </w:pPr>
    </w:p>
    <w:p w:rsidR="001A751C" w:rsidRPr="00341641" w:rsidRDefault="000950FB" w:rsidP="001A751C">
      <w:pPr>
        <w:pStyle w:val="ListParagraph"/>
        <w:numPr>
          <w:ilvl w:val="0"/>
          <w:numId w:val="9"/>
        </w:numPr>
        <w:jc w:val="both"/>
        <w:rPr>
          <w:lang w:val="mk-MK"/>
        </w:rPr>
      </w:pPr>
      <w:r w:rsidRPr="00341641">
        <w:rPr>
          <w:lang w:val="mk-MK"/>
        </w:rPr>
        <w:t xml:space="preserve"> </w:t>
      </w:r>
      <w:r w:rsidR="00EA4F55" w:rsidRPr="00341641">
        <w:rPr>
          <w:lang w:val="mk-MK"/>
        </w:rPr>
        <w:t xml:space="preserve">Одлуката </w:t>
      </w:r>
      <w:r w:rsidR="00B322C2" w:rsidRPr="00341641">
        <w:rPr>
          <w:lang w:val="mk-MK"/>
        </w:rPr>
        <w:t>влегува во сила</w:t>
      </w:r>
      <w:r w:rsidR="00EA4F55" w:rsidRPr="00341641">
        <w:rPr>
          <w:lang w:val="mk-MK"/>
        </w:rPr>
        <w:t xml:space="preserve"> </w:t>
      </w:r>
      <w:r w:rsidR="001A751C" w:rsidRPr="00341641">
        <w:rPr>
          <w:lang w:val="mk-MK"/>
        </w:rPr>
        <w:t>по</w:t>
      </w:r>
      <w:r w:rsidR="001A751C">
        <w:t xml:space="preserve"> </w:t>
      </w:r>
      <w:proofErr w:type="spellStart"/>
      <w:r w:rsidR="001A751C">
        <w:t>добивање</w:t>
      </w:r>
      <w:proofErr w:type="spellEnd"/>
      <w:r w:rsidR="001A751C">
        <w:t xml:space="preserve"> </w:t>
      </w:r>
      <w:proofErr w:type="spellStart"/>
      <w:r w:rsidR="001A751C">
        <w:t>на</w:t>
      </w:r>
      <w:proofErr w:type="spellEnd"/>
      <w:r w:rsidR="001A751C">
        <w:t xml:space="preserve"> </w:t>
      </w:r>
      <w:proofErr w:type="spellStart"/>
      <w:r w:rsidR="001A751C">
        <w:t>согласност</w:t>
      </w:r>
      <w:proofErr w:type="spellEnd"/>
      <w:r w:rsidR="001A751C">
        <w:t xml:space="preserve"> </w:t>
      </w:r>
      <w:proofErr w:type="spellStart"/>
      <w:r w:rsidR="001A751C">
        <w:t>од</w:t>
      </w:r>
      <w:proofErr w:type="spellEnd"/>
      <w:r w:rsidR="001A751C" w:rsidRPr="00341641">
        <w:rPr>
          <w:lang w:val="mk-MK"/>
        </w:rPr>
        <w:t xml:space="preserve"> Гувернерот на Народна Банка на РСМ за </w:t>
      </w:r>
      <w:r w:rsidR="00171092" w:rsidRPr="00341641">
        <w:rPr>
          <w:lang w:val="mk-MK"/>
        </w:rPr>
        <w:t>именуваниот</w:t>
      </w:r>
      <w:r w:rsidRPr="00341641">
        <w:rPr>
          <w:lang w:val="mk-MK"/>
        </w:rPr>
        <w:t xml:space="preserve"> член.</w:t>
      </w:r>
    </w:p>
    <w:p w:rsidR="00666CB8" w:rsidRPr="00C87E7B" w:rsidRDefault="00EA4F55" w:rsidP="00DD4B53">
      <w:pPr>
        <w:jc w:val="both"/>
        <w:rPr>
          <w:lang w:val="mk-MK"/>
        </w:rPr>
      </w:pPr>
      <w:r w:rsidRPr="006439A8">
        <w:rPr>
          <w:lang w:val="mk-MK"/>
        </w:rPr>
        <w:t xml:space="preserve"> </w:t>
      </w:r>
    </w:p>
    <w:tbl>
      <w:tblPr>
        <w:tblW w:w="11214" w:type="dxa"/>
        <w:tblInd w:w="108" w:type="dxa"/>
        <w:tblLook w:val="0600"/>
      </w:tblPr>
      <w:tblGrid>
        <w:gridCol w:w="5310"/>
        <w:gridCol w:w="2952"/>
        <w:gridCol w:w="2952"/>
      </w:tblGrid>
      <w:tr w:rsidR="00EA4F55" w:rsidRPr="006439A8" w:rsidTr="00DC10BE">
        <w:tc>
          <w:tcPr>
            <w:tcW w:w="5310" w:type="dxa"/>
            <w:hideMark/>
          </w:tcPr>
          <w:p w:rsidR="00EA4F55" w:rsidRDefault="00EA4F55" w:rsidP="005D7755">
            <w:pPr>
              <w:jc w:val="both"/>
              <w:rPr>
                <w:lang w:val="mk-MK"/>
              </w:rPr>
            </w:pPr>
          </w:p>
          <w:p w:rsidR="00DB143F" w:rsidRDefault="00DB143F" w:rsidP="005D7755">
            <w:pPr>
              <w:jc w:val="both"/>
              <w:rPr>
                <w:lang w:val="mk-MK"/>
              </w:rPr>
            </w:pPr>
          </w:p>
          <w:p w:rsidR="00341641" w:rsidRDefault="00341641" w:rsidP="005D7755">
            <w:pPr>
              <w:jc w:val="both"/>
              <w:rPr>
                <w:lang w:val="mk-MK"/>
              </w:rPr>
            </w:pPr>
          </w:p>
          <w:p w:rsidR="00DC10BE" w:rsidRDefault="00DC10BE" w:rsidP="005D7755">
            <w:pPr>
              <w:jc w:val="both"/>
              <w:rPr>
                <w:lang w:val="mk-MK"/>
              </w:rPr>
            </w:pPr>
          </w:p>
          <w:p w:rsidR="00DC10BE" w:rsidRPr="00CD4EB2" w:rsidRDefault="000950FB" w:rsidP="00DC10B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С</w:t>
            </w:r>
            <w:r w:rsidR="00DC10BE" w:rsidRPr="00CD4EB2">
              <w:rPr>
                <w:lang w:val="mk-MK"/>
              </w:rPr>
              <w:t>О број:</w:t>
            </w:r>
          </w:p>
          <w:p w:rsidR="00DC10BE" w:rsidRDefault="009A560E" w:rsidP="00DC10BE">
            <w:pPr>
              <w:jc w:val="both"/>
              <w:rPr>
                <w:lang w:val="mk-MK"/>
              </w:rPr>
            </w:pPr>
            <w:r>
              <w:t>17</w:t>
            </w:r>
            <w:r>
              <w:rPr>
                <w:lang w:val="mk-MK"/>
              </w:rPr>
              <w:t>.</w:t>
            </w:r>
            <w:r>
              <w:t>10</w:t>
            </w:r>
            <w:r w:rsidR="00171092">
              <w:rPr>
                <w:lang w:val="mk-MK"/>
              </w:rPr>
              <w:t>.2022</w:t>
            </w:r>
            <w:r w:rsidR="00DC10BE" w:rsidRPr="00CD4EB2">
              <w:rPr>
                <w:lang w:val="mk-MK"/>
              </w:rPr>
              <w:t xml:space="preserve"> година</w:t>
            </w:r>
          </w:p>
          <w:p w:rsidR="00DC10BE" w:rsidRDefault="00DC10BE" w:rsidP="005D7755">
            <w:pPr>
              <w:jc w:val="both"/>
              <w:rPr>
                <w:lang w:val="mk-MK"/>
              </w:rPr>
            </w:pPr>
          </w:p>
          <w:p w:rsidR="00DC10BE" w:rsidRDefault="00DC10BE" w:rsidP="005D7755">
            <w:pPr>
              <w:jc w:val="both"/>
              <w:rPr>
                <w:lang w:val="mk-MK"/>
              </w:rPr>
            </w:pPr>
          </w:p>
          <w:p w:rsidR="00DC10BE" w:rsidRDefault="00DC10BE" w:rsidP="005D7755">
            <w:pPr>
              <w:jc w:val="both"/>
              <w:rPr>
                <w:lang w:val="mk-MK"/>
              </w:rPr>
            </w:pPr>
          </w:p>
          <w:p w:rsidR="00DC10BE" w:rsidRDefault="00DC10BE" w:rsidP="005D7755">
            <w:pPr>
              <w:jc w:val="both"/>
              <w:rPr>
                <w:lang w:val="mk-MK"/>
              </w:rPr>
            </w:pPr>
          </w:p>
          <w:p w:rsidR="00DC10BE" w:rsidRDefault="00DC10BE" w:rsidP="005D7755">
            <w:pPr>
              <w:jc w:val="both"/>
              <w:rPr>
                <w:lang w:val="mk-MK"/>
              </w:rPr>
            </w:pPr>
          </w:p>
          <w:p w:rsidR="00DC10BE" w:rsidRPr="006439A8" w:rsidRDefault="00DC10BE" w:rsidP="005D7755">
            <w:pPr>
              <w:jc w:val="both"/>
              <w:rPr>
                <w:lang w:val="mk-MK"/>
              </w:rPr>
            </w:pPr>
          </w:p>
        </w:tc>
        <w:tc>
          <w:tcPr>
            <w:tcW w:w="2952" w:type="dxa"/>
          </w:tcPr>
          <w:p w:rsidR="00DC10BE" w:rsidRDefault="00DC10BE" w:rsidP="00DC10BE">
            <w:pPr>
              <w:jc w:val="center"/>
              <w:rPr>
                <w:lang w:val="mk-MK"/>
              </w:rPr>
            </w:pPr>
          </w:p>
          <w:p w:rsidR="00DC10BE" w:rsidRDefault="00DC10BE" w:rsidP="00DC10BE">
            <w:pPr>
              <w:jc w:val="center"/>
              <w:rPr>
                <w:lang w:val="mk-MK"/>
              </w:rPr>
            </w:pPr>
          </w:p>
          <w:p w:rsidR="00341641" w:rsidRDefault="00341641" w:rsidP="00DC10BE">
            <w:pPr>
              <w:jc w:val="center"/>
              <w:rPr>
                <w:lang w:val="mk-MK"/>
              </w:rPr>
            </w:pPr>
          </w:p>
          <w:p w:rsidR="00DB143F" w:rsidRDefault="00DB143F" w:rsidP="00DC10BE">
            <w:pPr>
              <w:jc w:val="center"/>
              <w:rPr>
                <w:lang w:val="mk-MK"/>
              </w:rPr>
            </w:pPr>
          </w:p>
          <w:p w:rsidR="00DC10BE" w:rsidRPr="00CD4EB2" w:rsidRDefault="00DC10BE" w:rsidP="00DC10BE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     </w:t>
            </w:r>
            <w:r w:rsidR="000950FB">
              <w:rPr>
                <w:lang w:val="mk-MK"/>
              </w:rPr>
              <w:t>СОБРАНИЕ</w:t>
            </w:r>
          </w:p>
          <w:p w:rsidR="00C87E7B" w:rsidRPr="006439A8" w:rsidRDefault="00DC10BE" w:rsidP="00DC10B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 xml:space="preserve">          </w:t>
            </w:r>
            <w:r w:rsidRPr="00CD4EB2">
              <w:rPr>
                <w:lang w:val="mk-MK"/>
              </w:rPr>
              <w:t>ПРЕТСЕДА</w:t>
            </w:r>
            <w:r w:rsidR="000950FB">
              <w:rPr>
                <w:lang w:val="mk-MK"/>
              </w:rPr>
              <w:t>ВАЧ</w:t>
            </w:r>
          </w:p>
        </w:tc>
        <w:tc>
          <w:tcPr>
            <w:tcW w:w="2952" w:type="dxa"/>
            <w:hideMark/>
          </w:tcPr>
          <w:p w:rsidR="00EA4F55" w:rsidRPr="006439A8" w:rsidRDefault="00EA4F55" w:rsidP="00EA4F55">
            <w:pPr>
              <w:jc w:val="right"/>
              <w:rPr>
                <w:lang w:val="mk-MK"/>
              </w:rPr>
            </w:pPr>
          </w:p>
        </w:tc>
      </w:tr>
      <w:tr w:rsidR="00EA4F55" w:rsidRPr="006439A8" w:rsidTr="00DC10BE">
        <w:trPr>
          <w:trHeight w:val="66"/>
        </w:trPr>
        <w:tc>
          <w:tcPr>
            <w:tcW w:w="5310" w:type="dxa"/>
          </w:tcPr>
          <w:p w:rsidR="00EA4F55" w:rsidRPr="00505030" w:rsidRDefault="00EA4F55" w:rsidP="00505030">
            <w:pPr>
              <w:pStyle w:val="NoSpacing"/>
              <w:jc w:val="center"/>
              <w:rPr>
                <w:lang w:val="mk-MK"/>
              </w:rPr>
            </w:pPr>
          </w:p>
        </w:tc>
        <w:tc>
          <w:tcPr>
            <w:tcW w:w="2952" w:type="dxa"/>
          </w:tcPr>
          <w:p w:rsidR="00EA4F55" w:rsidRPr="006439A8" w:rsidRDefault="00EA4F55" w:rsidP="00EA4F55">
            <w:pPr>
              <w:jc w:val="both"/>
              <w:rPr>
                <w:lang w:val="mk-MK"/>
              </w:rPr>
            </w:pPr>
          </w:p>
        </w:tc>
        <w:tc>
          <w:tcPr>
            <w:tcW w:w="2952" w:type="dxa"/>
          </w:tcPr>
          <w:p w:rsidR="00EA4F55" w:rsidRPr="00505030" w:rsidRDefault="00EA4F55" w:rsidP="00EA4F55">
            <w:pPr>
              <w:jc w:val="right"/>
              <w:rPr>
                <w:lang w:val="mk-MK"/>
              </w:rPr>
            </w:pPr>
          </w:p>
        </w:tc>
      </w:tr>
    </w:tbl>
    <w:p w:rsidR="00505030" w:rsidRDefault="00505030" w:rsidP="00505030">
      <w:pPr>
        <w:jc w:val="both"/>
        <w:rPr>
          <w:bCs/>
          <w:lang w:val="mk-MK" w:eastAsia="mk-MK"/>
        </w:rPr>
      </w:pPr>
    </w:p>
    <w:p w:rsidR="00505030" w:rsidRDefault="00505030" w:rsidP="00505030">
      <w:pPr>
        <w:jc w:val="both"/>
        <w:rPr>
          <w:bCs/>
          <w:lang w:val="mk-MK" w:eastAsia="mk-MK"/>
        </w:rPr>
      </w:pPr>
    </w:p>
    <w:p w:rsidR="00341641" w:rsidRDefault="00341641" w:rsidP="00505030">
      <w:pPr>
        <w:jc w:val="both"/>
        <w:rPr>
          <w:bCs/>
          <w:lang w:val="mk-MK" w:eastAsia="mk-MK"/>
        </w:rPr>
      </w:pPr>
    </w:p>
    <w:p w:rsidR="00341641" w:rsidRDefault="00341641" w:rsidP="00505030">
      <w:pPr>
        <w:jc w:val="both"/>
        <w:rPr>
          <w:bCs/>
          <w:lang w:val="mk-MK" w:eastAsia="mk-MK"/>
        </w:rPr>
      </w:pPr>
    </w:p>
    <w:p w:rsidR="00341641" w:rsidRDefault="00341641" w:rsidP="00505030">
      <w:pPr>
        <w:jc w:val="both"/>
        <w:rPr>
          <w:bCs/>
          <w:lang w:val="mk-MK" w:eastAsia="mk-MK"/>
        </w:rPr>
      </w:pPr>
    </w:p>
    <w:p w:rsidR="00505030" w:rsidRDefault="00505030" w:rsidP="00CF3128">
      <w:pPr>
        <w:tabs>
          <w:tab w:val="left" w:pos="2995"/>
        </w:tabs>
        <w:jc w:val="center"/>
        <w:rPr>
          <w:bCs/>
          <w:lang w:val="mk-MK" w:eastAsia="mk-MK"/>
        </w:rPr>
      </w:pPr>
      <w:r>
        <w:rPr>
          <w:bCs/>
          <w:lang w:val="mk-MK" w:eastAsia="mk-MK"/>
        </w:rPr>
        <w:t>Образложение</w:t>
      </w:r>
    </w:p>
    <w:p w:rsidR="00C3285D" w:rsidRDefault="00C3285D" w:rsidP="00CF3128">
      <w:pPr>
        <w:tabs>
          <w:tab w:val="left" w:pos="2995"/>
        </w:tabs>
        <w:jc w:val="center"/>
        <w:rPr>
          <w:bCs/>
          <w:lang w:val="mk-MK" w:eastAsia="mk-MK"/>
        </w:rPr>
      </w:pPr>
      <w:r>
        <w:rPr>
          <w:bCs/>
          <w:lang w:val="mk-MK" w:eastAsia="mk-MK"/>
        </w:rPr>
        <w:t>кон Предлог –О</w:t>
      </w:r>
      <w:r w:rsidR="00322A36">
        <w:rPr>
          <w:bCs/>
          <w:lang w:val="mk-MK" w:eastAsia="mk-MK"/>
        </w:rPr>
        <w:t>длуката за и</w:t>
      </w:r>
      <w:r w:rsidR="00171092">
        <w:rPr>
          <w:bCs/>
          <w:lang w:val="mk-MK" w:eastAsia="mk-MK"/>
        </w:rPr>
        <w:t>менување на член</w:t>
      </w:r>
      <w:r>
        <w:rPr>
          <w:bCs/>
          <w:lang w:val="mk-MK" w:eastAsia="mk-MK"/>
        </w:rPr>
        <w:t xml:space="preserve"> на Надзорниот одбор на Универзална Инвестициона Банка АД Скопје </w:t>
      </w:r>
    </w:p>
    <w:p w:rsidR="00505030" w:rsidRDefault="00505030" w:rsidP="00505030">
      <w:pPr>
        <w:jc w:val="both"/>
        <w:rPr>
          <w:bCs/>
          <w:lang w:val="mk-MK" w:eastAsia="mk-MK"/>
        </w:rPr>
      </w:pPr>
    </w:p>
    <w:p w:rsidR="00505030" w:rsidRDefault="00505030" w:rsidP="00505030">
      <w:pPr>
        <w:jc w:val="both"/>
        <w:rPr>
          <w:bCs/>
          <w:lang w:val="mk-MK" w:eastAsia="mk-MK"/>
        </w:rPr>
      </w:pPr>
    </w:p>
    <w:p w:rsidR="00C3285D" w:rsidRDefault="00C3285D" w:rsidP="00505030">
      <w:pPr>
        <w:jc w:val="both"/>
        <w:rPr>
          <w:bCs/>
          <w:lang w:val="mk-MK" w:eastAsia="mk-MK"/>
        </w:rPr>
      </w:pPr>
    </w:p>
    <w:p w:rsidR="00C3285D" w:rsidRDefault="00322A36" w:rsidP="007F4E1A">
      <w:pPr>
        <w:jc w:val="both"/>
        <w:rPr>
          <w:bCs/>
          <w:lang w:val="mk-MK" w:eastAsia="mk-MK"/>
        </w:rPr>
      </w:pPr>
      <w:r>
        <w:rPr>
          <w:bCs/>
          <w:lang w:val="mk-MK" w:eastAsia="mk-MK"/>
        </w:rPr>
        <w:t xml:space="preserve">Поради истекување на мандатот на </w:t>
      </w:r>
      <w:r w:rsidR="00341641">
        <w:rPr>
          <w:bCs/>
          <w:lang w:val="mk-MK" w:eastAsia="mk-MK"/>
        </w:rPr>
        <w:t>член</w:t>
      </w:r>
      <w:r>
        <w:rPr>
          <w:bCs/>
          <w:lang w:val="mk-MK" w:eastAsia="mk-MK"/>
        </w:rPr>
        <w:t>от</w:t>
      </w:r>
      <w:r w:rsidR="00341641">
        <w:rPr>
          <w:bCs/>
          <w:lang w:val="mk-MK" w:eastAsia="mk-MK"/>
        </w:rPr>
        <w:t xml:space="preserve"> на Надзорниот одбор на </w:t>
      </w:r>
      <w:r w:rsidR="00341641" w:rsidRPr="006439A8">
        <w:rPr>
          <w:lang w:val="mk-MK"/>
        </w:rPr>
        <w:t>Универзална Инвестициона Банка АД</w:t>
      </w:r>
      <w:r w:rsidR="00341641">
        <w:rPr>
          <w:lang w:val="mk-MK"/>
        </w:rPr>
        <w:t xml:space="preserve"> Скопје</w:t>
      </w:r>
      <w:r w:rsidR="00341641">
        <w:rPr>
          <w:bCs/>
          <w:lang w:val="mk-MK" w:eastAsia="mk-MK"/>
        </w:rPr>
        <w:t xml:space="preserve"> </w:t>
      </w:r>
      <w:r>
        <w:rPr>
          <w:bCs/>
          <w:lang w:val="mk-MK" w:eastAsia="mk-MK"/>
        </w:rPr>
        <w:t xml:space="preserve">во април 2023 година, се предлага на седницата на Собранието на акционери да се донесе одлука </w:t>
      </w:r>
      <w:r w:rsidR="00341641">
        <w:rPr>
          <w:bCs/>
          <w:lang w:val="mk-MK" w:eastAsia="mk-MK"/>
        </w:rPr>
        <w:t xml:space="preserve"> </w:t>
      </w:r>
      <w:r>
        <w:rPr>
          <w:bCs/>
          <w:lang w:val="mk-MK" w:eastAsia="mk-MK"/>
        </w:rPr>
        <w:t>за именување на</w:t>
      </w:r>
      <w:r w:rsidR="00341641">
        <w:rPr>
          <w:bCs/>
          <w:lang w:val="mk-MK" w:eastAsia="mk-MK"/>
        </w:rPr>
        <w:t xml:space="preserve"> г-дин Константин Илијчов Арнаудов </w:t>
      </w:r>
      <w:r>
        <w:rPr>
          <w:bCs/>
          <w:lang w:val="mk-MK" w:eastAsia="mk-MK"/>
        </w:rPr>
        <w:t>за член на Надзорниот одбор на Банката.</w:t>
      </w:r>
    </w:p>
    <w:p w:rsidR="00322A36" w:rsidRPr="00C3285D" w:rsidRDefault="00322A36" w:rsidP="007F4E1A">
      <w:pPr>
        <w:jc w:val="both"/>
        <w:rPr>
          <w:bCs/>
          <w:lang w:val="mk-MK" w:eastAsia="mk-MK"/>
        </w:rPr>
      </w:pPr>
    </w:p>
    <w:p w:rsidR="00505030" w:rsidRDefault="00171092" w:rsidP="00505030">
      <w:pPr>
        <w:jc w:val="both"/>
        <w:rPr>
          <w:bCs/>
          <w:lang w:val="mk-MK" w:eastAsia="mk-MK"/>
        </w:rPr>
      </w:pPr>
      <w:r>
        <w:rPr>
          <w:bCs/>
          <w:lang w:val="mk-MK" w:eastAsia="mk-MK"/>
        </w:rPr>
        <w:t>Предложениот кандидат</w:t>
      </w:r>
      <w:r w:rsidR="00505030" w:rsidRPr="003D7963">
        <w:rPr>
          <w:bCs/>
          <w:lang w:val="mk-MK" w:eastAsia="mk-MK"/>
        </w:rPr>
        <w:t xml:space="preserve"> </w:t>
      </w:r>
      <w:r>
        <w:rPr>
          <w:lang w:val="mk-MK"/>
        </w:rPr>
        <w:t>Константин Илијчов Арнаудов</w:t>
      </w:r>
      <w:r w:rsidR="00505030">
        <w:rPr>
          <w:bCs/>
          <w:lang w:val="mk-MK" w:eastAsia="mk-MK"/>
        </w:rPr>
        <w:t xml:space="preserve">, </w:t>
      </w:r>
      <w:r w:rsidR="00505030" w:rsidRPr="003D7963">
        <w:rPr>
          <w:bCs/>
          <w:lang w:val="mk-MK" w:eastAsia="mk-MK"/>
        </w:rPr>
        <w:t xml:space="preserve">е лица со </w:t>
      </w:r>
      <w:r w:rsidR="00322A36">
        <w:rPr>
          <w:bCs/>
          <w:lang w:val="mk-MK" w:eastAsia="mk-MK"/>
        </w:rPr>
        <w:t>долгогодишно</w:t>
      </w:r>
      <w:r w:rsidR="00505030" w:rsidRPr="003D7963">
        <w:rPr>
          <w:bCs/>
          <w:lang w:val="mk-MK" w:eastAsia="mk-MK"/>
        </w:rPr>
        <w:t xml:space="preserve"> работно искуство од областа на </w:t>
      </w:r>
      <w:r w:rsidR="000D6D00">
        <w:rPr>
          <w:bCs/>
          <w:lang w:val="mk-MK" w:eastAsia="mk-MK"/>
        </w:rPr>
        <w:t>корпоративното банкарство</w:t>
      </w:r>
      <w:r>
        <w:rPr>
          <w:bCs/>
          <w:lang w:val="mk-MK" w:eastAsia="mk-MK"/>
        </w:rPr>
        <w:t>, поседува</w:t>
      </w:r>
      <w:r w:rsidR="00505030" w:rsidRPr="003D7963">
        <w:rPr>
          <w:bCs/>
          <w:lang w:val="mk-MK" w:eastAsia="mk-MK"/>
        </w:rPr>
        <w:t xml:space="preserve"> професионал</w:t>
      </w:r>
      <w:r w:rsidR="00322A36">
        <w:rPr>
          <w:bCs/>
          <w:lang w:val="mk-MK" w:eastAsia="mk-MK"/>
        </w:rPr>
        <w:t>ни квалификации да ги извршува</w:t>
      </w:r>
      <w:r w:rsidR="00505030" w:rsidRPr="003D7963">
        <w:rPr>
          <w:bCs/>
          <w:lang w:val="mk-MK" w:eastAsia="mk-MK"/>
        </w:rPr>
        <w:t xml:space="preserve"> работите од делокруг на работењето на Надзорниот одбор </w:t>
      </w:r>
      <w:r>
        <w:rPr>
          <w:bCs/>
          <w:lang w:val="mk-MK" w:eastAsia="mk-MK"/>
        </w:rPr>
        <w:t>и ќе придонесе</w:t>
      </w:r>
      <w:r w:rsidR="00652642">
        <w:rPr>
          <w:bCs/>
          <w:lang w:val="mk-MK" w:eastAsia="mk-MK"/>
        </w:rPr>
        <w:t xml:space="preserve"> Б</w:t>
      </w:r>
      <w:r w:rsidR="00322A36">
        <w:rPr>
          <w:bCs/>
          <w:lang w:val="mk-MK" w:eastAsia="mk-MK"/>
        </w:rPr>
        <w:t>анката</w:t>
      </w:r>
      <w:r w:rsidR="00505030" w:rsidRPr="003D7963">
        <w:rPr>
          <w:bCs/>
          <w:lang w:val="mk-MK" w:eastAsia="mk-MK"/>
        </w:rPr>
        <w:t xml:space="preserve"> и понатаму а работи стабилно и профитабилно.</w:t>
      </w:r>
    </w:p>
    <w:p w:rsidR="00322A36" w:rsidRPr="003D7963" w:rsidRDefault="00322A36" w:rsidP="00505030">
      <w:pPr>
        <w:jc w:val="both"/>
        <w:rPr>
          <w:bCs/>
          <w:lang w:val="mk-MK" w:eastAsia="mk-MK"/>
        </w:rPr>
      </w:pPr>
    </w:p>
    <w:p w:rsidR="00505030" w:rsidRPr="003D7963" w:rsidRDefault="00505030" w:rsidP="00505030">
      <w:pPr>
        <w:jc w:val="both"/>
        <w:rPr>
          <w:lang w:val="mk-MK"/>
        </w:rPr>
      </w:pPr>
      <w:r w:rsidRPr="003D7963">
        <w:rPr>
          <w:lang w:val="mk-MK"/>
        </w:rPr>
        <w:t>Имајќи ги во предвид знаењето, искуството и струч</w:t>
      </w:r>
      <w:r w:rsidR="00171092">
        <w:rPr>
          <w:lang w:val="mk-MK"/>
        </w:rPr>
        <w:t>ните компетенции на предложениот кандидат сметаме дека ги исполнува</w:t>
      </w:r>
      <w:r w:rsidRPr="003D7963">
        <w:rPr>
          <w:lang w:val="mk-MK"/>
        </w:rPr>
        <w:t xml:space="preserve"> законските услови и потр</w:t>
      </w:r>
      <w:r w:rsidR="00322A36">
        <w:rPr>
          <w:lang w:val="mk-MK"/>
        </w:rPr>
        <w:t xml:space="preserve">ебните квалификации  за член </w:t>
      </w:r>
      <w:r w:rsidRPr="003D7963">
        <w:rPr>
          <w:lang w:val="mk-MK"/>
        </w:rPr>
        <w:t>на Надзорниот одбор на Банката.</w:t>
      </w:r>
    </w:p>
    <w:p w:rsidR="00EA4F55" w:rsidRPr="007F4E1A" w:rsidRDefault="00EA4F55" w:rsidP="00AA5961">
      <w:pPr>
        <w:jc w:val="both"/>
        <w:rPr>
          <w:lang w:val="mk-MK"/>
        </w:rPr>
      </w:pPr>
    </w:p>
    <w:sectPr w:rsidR="00EA4F55" w:rsidRPr="007F4E1A" w:rsidSect="00CD18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D7F01"/>
    <w:multiLevelType w:val="hybridMultilevel"/>
    <w:tmpl w:val="008429B6"/>
    <w:lvl w:ilvl="0" w:tplc="2FB47B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F501E"/>
    <w:multiLevelType w:val="hybridMultilevel"/>
    <w:tmpl w:val="3FFAD3C2"/>
    <w:lvl w:ilvl="0" w:tplc="087CBD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A73E6D"/>
    <w:multiLevelType w:val="hybridMultilevel"/>
    <w:tmpl w:val="FD16C71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D3846"/>
    <w:multiLevelType w:val="hybridMultilevel"/>
    <w:tmpl w:val="065A2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85C00"/>
    <w:multiLevelType w:val="hybridMultilevel"/>
    <w:tmpl w:val="F440FC9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B4CE2"/>
    <w:multiLevelType w:val="hybridMultilevel"/>
    <w:tmpl w:val="D0280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BA28E1"/>
    <w:multiLevelType w:val="hybridMultilevel"/>
    <w:tmpl w:val="5EB4A75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1E78EF"/>
    <w:multiLevelType w:val="hybridMultilevel"/>
    <w:tmpl w:val="7F36A2E6"/>
    <w:lvl w:ilvl="0" w:tplc="CF1C0E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BE0C44"/>
    <w:rsid w:val="00012718"/>
    <w:rsid w:val="00051E8D"/>
    <w:rsid w:val="00066AE5"/>
    <w:rsid w:val="00075071"/>
    <w:rsid w:val="00075731"/>
    <w:rsid w:val="00080D83"/>
    <w:rsid w:val="000950FB"/>
    <w:rsid w:val="000D6D00"/>
    <w:rsid w:val="000F3411"/>
    <w:rsid w:val="00107819"/>
    <w:rsid w:val="00117629"/>
    <w:rsid w:val="0014095B"/>
    <w:rsid w:val="00142768"/>
    <w:rsid w:val="0015467D"/>
    <w:rsid w:val="00155131"/>
    <w:rsid w:val="001660F1"/>
    <w:rsid w:val="00166F8C"/>
    <w:rsid w:val="00171092"/>
    <w:rsid w:val="00171154"/>
    <w:rsid w:val="00173BAD"/>
    <w:rsid w:val="0018001F"/>
    <w:rsid w:val="001A081E"/>
    <w:rsid w:val="001A0FC8"/>
    <w:rsid w:val="001A73E5"/>
    <w:rsid w:val="001A751C"/>
    <w:rsid w:val="001B11B4"/>
    <w:rsid w:val="001B4F91"/>
    <w:rsid w:val="002225F6"/>
    <w:rsid w:val="00254463"/>
    <w:rsid w:val="0027574A"/>
    <w:rsid w:val="0028441B"/>
    <w:rsid w:val="00287D32"/>
    <w:rsid w:val="00290240"/>
    <w:rsid w:val="002928C4"/>
    <w:rsid w:val="002A69B3"/>
    <w:rsid w:val="002B7946"/>
    <w:rsid w:val="002F01C9"/>
    <w:rsid w:val="002F7EE2"/>
    <w:rsid w:val="003054C1"/>
    <w:rsid w:val="00307C34"/>
    <w:rsid w:val="00322A36"/>
    <w:rsid w:val="00341641"/>
    <w:rsid w:val="003660B2"/>
    <w:rsid w:val="00366B76"/>
    <w:rsid w:val="00381E8E"/>
    <w:rsid w:val="003A01F8"/>
    <w:rsid w:val="003A5196"/>
    <w:rsid w:val="003B448E"/>
    <w:rsid w:val="00414F10"/>
    <w:rsid w:val="00431AE4"/>
    <w:rsid w:val="00446C6C"/>
    <w:rsid w:val="00471D2A"/>
    <w:rsid w:val="00477D09"/>
    <w:rsid w:val="004C00BC"/>
    <w:rsid w:val="004E35AA"/>
    <w:rsid w:val="004E4547"/>
    <w:rsid w:val="004E4DFC"/>
    <w:rsid w:val="004F2C0B"/>
    <w:rsid w:val="004F7371"/>
    <w:rsid w:val="00501541"/>
    <w:rsid w:val="00505030"/>
    <w:rsid w:val="005241DB"/>
    <w:rsid w:val="00531B2D"/>
    <w:rsid w:val="005C66D5"/>
    <w:rsid w:val="005D7755"/>
    <w:rsid w:val="005F46AD"/>
    <w:rsid w:val="00640AC5"/>
    <w:rsid w:val="006439A8"/>
    <w:rsid w:val="00652642"/>
    <w:rsid w:val="00666CB8"/>
    <w:rsid w:val="0066722D"/>
    <w:rsid w:val="00687E8E"/>
    <w:rsid w:val="006A7DF0"/>
    <w:rsid w:val="006E573E"/>
    <w:rsid w:val="006F0F12"/>
    <w:rsid w:val="007113A0"/>
    <w:rsid w:val="00746025"/>
    <w:rsid w:val="0075255B"/>
    <w:rsid w:val="00765A91"/>
    <w:rsid w:val="007837E5"/>
    <w:rsid w:val="007A5E43"/>
    <w:rsid w:val="007E09C1"/>
    <w:rsid w:val="007E183B"/>
    <w:rsid w:val="007E4B66"/>
    <w:rsid w:val="007F4E1A"/>
    <w:rsid w:val="00821313"/>
    <w:rsid w:val="00880D79"/>
    <w:rsid w:val="00880DFF"/>
    <w:rsid w:val="00884C76"/>
    <w:rsid w:val="008940BE"/>
    <w:rsid w:val="00894852"/>
    <w:rsid w:val="008B4254"/>
    <w:rsid w:val="008B593A"/>
    <w:rsid w:val="008B7A79"/>
    <w:rsid w:val="008C02E1"/>
    <w:rsid w:val="008C7628"/>
    <w:rsid w:val="008F4B7C"/>
    <w:rsid w:val="008F7969"/>
    <w:rsid w:val="009055A1"/>
    <w:rsid w:val="009124A0"/>
    <w:rsid w:val="00914516"/>
    <w:rsid w:val="00933E4E"/>
    <w:rsid w:val="00962B3E"/>
    <w:rsid w:val="009658A2"/>
    <w:rsid w:val="009904FF"/>
    <w:rsid w:val="009A560E"/>
    <w:rsid w:val="009D460E"/>
    <w:rsid w:val="009F25C3"/>
    <w:rsid w:val="00A17C66"/>
    <w:rsid w:val="00A37878"/>
    <w:rsid w:val="00A41EA4"/>
    <w:rsid w:val="00A73186"/>
    <w:rsid w:val="00A87031"/>
    <w:rsid w:val="00AA5961"/>
    <w:rsid w:val="00AC0999"/>
    <w:rsid w:val="00AC444C"/>
    <w:rsid w:val="00AF08C0"/>
    <w:rsid w:val="00B177C0"/>
    <w:rsid w:val="00B22FB9"/>
    <w:rsid w:val="00B322C2"/>
    <w:rsid w:val="00B45C0F"/>
    <w:rsid w:val="00B725DA"/>
    <w:rsid w:val="00B7541D"/>
    <w:rsid w:val="00B8038D"/>
    <w:rsid w:val="00B80F85"/>
    <w:rsid w:val="00BA208B"/>
    <w:rsid w:val="00BE0C44"/>
    <w:rsid w:val="00C3285D"/>
    <w:rsid w:val="00C612CD"/>
    <w:rsid w:val="00C87E7B"/>
    <w:rsid w:val="00C92DE9"/>
    <w:rsid w:val="00CD185D"/>
    <w:rsid w:val="00CF3128"/>
    <w:rsid w:val="00D25EA7"/>
    <w:rsid w:val="00D26160"/>
    <w:rsid w:val="00D52044"/>
    <w:rsid w:val="00DB143F"/>
    <w:rsid w:val="00DC10BE"/>
    <w:rsid w:val="00DD4B53"/>
    <w:rsid w:val="00E3791C"/>
    <w:rsid w:val="00E66321"/>
    <w:rsid w:val="00EA4F55"/>
    <w:rsid w:val="00EC26A5"/>
    <w:rsid w:val="00EC7377"/>
    <w:rsid w:val="00F01796"/>
    <w:rsid w:val="00F10E0F"/>
    <w:rsid w:val="00F21827"/>
    <w:rsid w:val="00F35E36"/>
    <w:rsid w:val="00F54D4A"/>
    <w:rsid w:val="00F8176A"/>
    <w:rsid w:val="00FE0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8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852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658A2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AA5961"/>
    <w:pPr>
      <w:jc w:val="both"/>
    </w:pPr>
    <w:rPr>
      <w:lang w:val="mk-MK"/>
    </w:rPr>
  </w:style>
  <w:style w:type="character" w:customStyle="1" w:styleId="BodyTextChar">
    <w:name w:val="Body Text Char"/>
    <w:basedOn w:val="DefaultParagraphFont"/>
    <w:link w:val="BodyText"/>
    <w:semiHidden/>
    <w:rsid w:val="00AA596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05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2.png@01D56F07.85B603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D1304-5806-429A-B373-6737B51F8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UNIBank AD Skopje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svetlana.dimitrieska</dc:creator>
  <cp:lastModifiedBy>irena.risteska</cp:lastModifiedBy>
  <cp:revision>20</cp:revision>
  <cp:lastPrinted>2021-04-11T13:10:00Z</cp:lastPrinted>
  <dcterms:created xsi:type="dcterms:W3CDTF">2021-04-09T07:08:00Z</dcterms:created>
  <dcterms:modified xsi:type="dcterms:W3CDTF">2022-09-13T12:45:00Z</dcterms:modified>
</cp:coreProperties>
</file>